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cstheme="minorHAnsi"/>
        </w:rPr>
        <w:id w:val="-1825568026"/>
        <w:docPartObj>
          <w:docPartGallery w:val="Cover Pages"/>
          <w:docPartUnique/>
        </w:docPartObj>
      </w:sdtPr>
      <w:sdtEndPr>
        <w:rPr>
          <w:rFonts w:eastAsia="Times New Roman"/>
          <w:b/>
          <w:kern w:val="36"/>
          <w:sz w:val="24"/>
          <w:szCs w:val="24"/>
        </w:rPr>
      </w:sdtEndPr>
      <w:sdtContent>
        <w:p w14:paraId="6FA1D6EC" w14:textId="77777777" w:rsidR="00E87D32" w:rsidRPr="002349B1" w:rsidRDefault="00E87D32" w:rsidP="00E87D32">
          <w:pPr>
            <w:spacing w:before="100" w:beforeAutospacing="1" w:after="100" w:afterAutospacing="1" w:line="240" w:lineRule="auto"/>
            <w:contextualSpacing/>
            <w:rPr>
              <w:rFonts w:cstheme="minorHAnsi"/>
            </w:rPr>
          </w:pPr>
        </w:p>
        <w:p w14:paraId="5837DE68" w14:textId="77777777" w:rsidR="00E87D32" w:rsidRPr="002349B1" w:rsidRDefault="00E87D32" w:rsidP="00E87D32">
          <w:pPr>
            <w:spacing w:before="100" w:beforeAutospacing="1" w:after="100" w:afterAutospacing="1" w:line="240" w:lineRule="auto"/>
            <w:contextualSpacing/>
            <w:rPr>
              <w:rFonts w:cstheme="minorHAnsi"/>
            </w:rPr>
          </w:pPr>
        </w:p>
        <w:p w14:paraId="5376B242" w14:textId="77777777" w:rsidR="00E87D32" w:rsidRPr="002349B1" w:rsidRDefault="00E87D32" w:rsidP="00E87D32">
          <w:pPr>
            <w:spacing w:before="100" w:beforeAutospacing="1" w:after="100" w:afterAutospacing="1" w:line="240" w:lineRule="auto"/>
            <w:contextualSpacing/>
            <w:rPr>
              <w:rFonts w:cstheme="minorHAnsi"/>
            </w:rPr>
          </w:pPr>
        </w:p>
        <w:p w14:paraId="7B2F4D22" w14:textId="77777777" w:rsidR="00E87D32" w:rsidRPr="002349B1" w:rsidRDefault="00E87D32" w:rsidP="00E87D32">
          <w:pPr>
            <w:spacing w:before="100" w:beforeAutospacing="1" w:after="100" w:afterAutospacing="1" w:line="240" w:lineRule="auto"/>
            <w:contextualSpacing/>
            <w:rPr>
              <w:rFonts w:eastAsia="Calibri" w:cstheme="minorHAnsi"/>
              <w:sz w:val="72"/>
            </w:rPr>
          </w:pPr>
        </w:p>
        <w:p w14:paraId="1C680F38" w14:textId="77777777" w:rsidR="00E87D32" w:rsidRPr="002349B1" w:rsidRDefault="00E87D32" w:rsidP="00E87D32">
          <w:pPr>
            <w:spacing w:before="100" w:beforeAutospacing="1" w:after="100" w:afterAutospacing="1" w:line="240" w:lineRule="auto"/>
            <w:contextualSpacing/>
            <w:rPr>
              <w:rFonts w:eastAsia="Calibri" w:cstheme="minorHAnsi"/>
              <w:sz w:val="72"/>
            </w:rPr>
          </w:pPr>
        </w:p>
        <w:p w14:paraId="0C856B27" w14:textId="0E0978B2" w:rsidR="00E87D32" w:rsidRPr="002349B1" w:rsidRDefault="00E87D32" w:rsidP="00E87D32">
          <w:pPr>
            <w:spacing w:before="100" w:beforeAutospacing="1" w:after="100" w:afterAutospacing="1" w:line="240" w:lineRule="auto"/>
            <w:contextualSpacing/>
            <w:rPr>
              <w:rFonts w:eastAsia="Calibri" w:cstheme="minorHAnsi"/>
              <w:sz w:val="72"/>
            </w:rPr>
          </w:pPr>
          <w:r w:rsidRPr="002349B1">
            <w:rPr>
              <w:rFonts w:eastAsia="Calibri" w:cstheme="minorHAnsi"/>
              <w:sz w:val="72"/>
            </w:rPr>
            <w:t>Evacuation Plan</w:t>
          </w:r>
        </w:p>
        <w:p w14:paraId="756C80D2" w14:textId="77777777" w:rsidR="00E87D32" w:rsidRPr="002349B1" w:rsidRDefault="00E87D32" w:rsidP="00E87D32">
          <w:pPr>
            <w:spacing w:before="100" w:beforeAutospacing="1" w:after="100" w:afterAutospacing="1" w:line="240" w:lineRule="auto"/>
            <w:contextualSpacing/>
            <w:rPr>
              <w:rFonts w:eastAsia="Calibri" w:cstheme="minorHAnsi"/>
            </w:rPr>
          </w:pPr>
        </w:p>
        <w:p w14:paraId="5E96E755" w14:textId="77777777" w:rsidR="00E87D32" w:rsidRPr="002349B1" w:rsidRDefault="00E87D32" w:rsidP="00E87D32">
          <w:pPr>
            <w:spacing w:before="100" w:beforeAutospacing="1" w:after="100" w:afterAutospacing="1" w:line="240" w:lineRule="auto"/>
            <w:contextualSpacing/>
            <w:rPr>
              <w:rFonts w:eastAsia="Calibri" w:cstheme="minorHAnsi"/>
            </w:rPr>
          </w:pPr>
        </w:p>
        <w:p w14:paraId="5E358936" w14:textId="77777777" w:rsidR="00E87D32" w:rsidRPr="002349B1" w:rsidRDefault="00E87D32" w:rsidP="00E87D32">
          <w:pPr>
            <w:spacing w:before="100" w:beforeAutospacing="1" w:after="100" w:afterAutospacing="1" w:line="240" w:lineRule="auto"/>
            <w:contextualSpacing/>
            <w:rPr>
              <w:rFonts w:eastAsia="Times New Roman" w:cstheme="minorHAnsi"/>
              <w:b/>
              <w:kern w:val="36"/>
              <w:sz w:val="24"/>
              <w:szCs w:val="24"/>
            </w:rPr>
          </w:pPr>
        </w:p>
        <w:p w14:paraId="46DDB495" w14:textId="77777777" w:rsidR="00E87D32" w:rsidRPr="002349B1" w:rsidRDefault="00E87D32" w:rsidP="00E87D32">
          <w:pPr>
            <w:spacing w:before="100" w:beforeAutospacing="1" w:after="100" w:afterAutospacing="1" w:line="240" w:lineRule="auto"/>
            <w:contextualSpacing/>
            <w:rPr>
              <w:rFonts w:eastAsia="Times New Roman" w:cstheme="minorHAnsi"/>
              <w:b/>
              <w:kern w:val="36"/>
              <w:sz w:val="24"/>
              <w:szCs w:val="24"/>
            </w:rPr>
          </w:pPr>
        </w:p>
        <w:p w14:paraId="42659B69"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r w:rsidRPr="002349B1">
            <w:rPr>
              <w:rFonts w:eastAsia="Times New Roman" w:cstheme="minorHAnsi"/>
              <w:kern w:val="36"/>
              <w:sz w:val="24"/>
              <w:szCs w:val="24"/>
              <w:highlight w:val="yellow"/>
            </w:rPr>
            <w:t>Your Community Name Here</w:t>
          </w:r>
        </w:p>
        <w:p w14:paraId="4F07D878"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7B085ED0"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0B2A4EFF"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712542CF"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3D80E58D"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14F330DC"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50A62B35"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11D46E71"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1D9DA4E4"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43CB8F60"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734839D4"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34DF5FB2"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7866F5DE"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20F34D6C"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30EDE0CE"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30D61DFF"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21498D57"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1DC003F2"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6A641D60"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1DC7CA23"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01C1091D" w14:textId="77777777" w:rsidR="00E21C7A" w:rsidRPr="002349B1" w:rsidRDefault="00E21C7A" w:rsidP="00E21C7A">
          <w:pPr>
            <w:spacing w:before="100" w:beforeAutospacing="1" w:after="100" w:afterAutospacing="1" w:line="240" w:lineRule="auto"/>
            <w:contextualSpacing/>
            <w:jc w:val="right"/>
            <w:rPr>
              <w:rFonts w:eastAsia="Times New Roman" w:cstheme="minorHAnsi"/>
              <w:kern w:val="36"/>
              <w:sz w:val="24"/>
              <w:szCs w:val="24"/>
            </w:rPr>
          </w:pPr>
        </w:p>
        <w:p w14:paraId="65873D4E" w14:textId="77777777" w:rsidR="00E21C7A" w:rsidRPr="002349B1" w:rsidRDefault="00E21C7A" w:rsidP="00E21C7A">
          <w:pPr>
            <w:spacing w:before="100" w:beforeAutospacing="1" w:after="100" w:afterAutospacing="1" w:line="240" w:lineRule="auto"/>
            <w:contextualSpacing/>
            <w:jc w:val="right"/>
            <w:rPr>
              <w:rFonts w:eastAsia="Times New Roman" w:cstheme="minorHAnsi"/>
              <w:kern w:val="36"/>
              <w:sz w:val="24"/>
              <w:szCs w:val="24"/>
              <w:highlight w:val="yellow"/>
            </w:rPr>
          </w:pPr>
          <w:r w:rsidRPr="002349B1">
            <w:rPr>
              <w:rFonts w:eastAsia="Times New Roman" w:cstheme="minorHAnsi"/>
              <w:kern w:val="36"/>
              <w:sz w:val="24"/>
              <w:szCs w:val="24"/>
              <w:highlight w:val="yellow"/>
            </w:rPr>
            <w:t>Community Hall address</w:t>
          </w:r>
        </w:p>
        <w:p w14:paraId="1047B3C8" w14:textId="77777777" w:rsidR="00E21C7A" w:rsidRPr="002349B1" w:rsidRDefault="00E21C7A" w:rsidP="00E21C7A">
          <w:pPr>
            <w:spacing w:before="100" w:beforeAutospacing="1" w:after="100" w:afterAutospacing="1" w:line="240" w:lineRule="auto"/>
            <w:contextualSpacing/>
            <w:jc w:val="right"/>
            <w:rPr>
              <w:rFonts w:eastAsia="Times New Roman" w:cstheme="minorHAnsi"/>
              <w:kern w:val="36"/>
              <w:sz w:val="24"/>
              <w:szCs w:val="24"/>
              <w:highlight w:val="yellow"/>
            </w:rPr>
          </w:pPr>
          <w:r w:rsidRPr="002349B1">
            <w:rPr>
              <w:rFonts w:eastAsia="Times New Roman" w:cstheme="minorHAnsi"/>
              <w:kern w:val="36"/>
              <w:sz w:val="24"/>
              <w:szCs w:val="24"/>
              <w:highlight w:val="yellow"/>
            </w:rPr>
            <w:t>Community Hall Phone Number</w:t>
          </w:r>
        </w:p>
        <w:p w14:paraId="2D73CEE7" w14:textId="29C8ACFD" w:rsidR="00E87D32" w:rsidRPr="002349B1" w:rsidRDefault="00E21C7A" w:rsidP="00E21C7A">
          <w:pPr>
            <w:spacing w:before="100" w:beforeAutospacing="1" w:after="100" w:afterAutospacing="1" w:line="240" w:lineRule="auto"/>
            <w:contextualSpacing/>
            <w:jc w:val="right"/>
            <w:rPr>
              <w:rFonts w:eastAsia="Times New Roman" w:cstheme="minorHAnsi"/>
              <w:kern w:val="36"/>
              <w:sz w:val="24"/>
              <w:szCs w:val="24"/>
            </w:rPr>
          </w:pPr>
          <w:r w:rsidRPr="002349B1">
            <w:rPr>
              <w:rFonts w:eastAsia="Times New Roman" w:cstheme="minorHAnsi"/>
              <w:kern w:val="36"/>
              <w:sz w:val="24"/>
              <w:szCs w:val="24"/>
              <w:highlight w:val="yellow"/>
            </w:rPr>
            <w:t>Date</w:t>
          </w:r>
        </w:p>
        <w:p w14:paraId="4ED5503B" w14:textId="77777777" w:rsidR="00E87D32" w:rsidRPr="002349B1" w:rsidRDefault="00E87D32" w:rsidP="00E87D32">
          <w:pPr>
            <w:spacing w:before="100" w:beforeAutospacing="1" w:after="100" w:afterAutospacing="1" w:line="240" w:lineRule="auto"/>
            <w:contextualSpacing/>
            <w:rPr>
              <w:rFonts w:eastAsia="Times New Roman" w:cstheme="minorHAnsi"/>
              <w:kern w:val="36"/>
              <w:sz w:val="24"/>
              <w:szCs w:val="24"/>
            </w:rPr>
          </w:pPr>
        </w:p>
        <w:p w14:paraId="52A73418" w14:textId="5ABDF9E3" w:rsidR="00AE4068" w:rsidRPr="002349B1" w:rsidRDefault="00E87D32" w:rsidP="00E87D32">
          <w:pPr>
            <w:rPr>
              <w:rFonts w:cstheme="minorHAnsi"/>
            </w:rPr>
          </w:pPr>
          <w:r w:rsidRPr="002349B1">
            <w:rPr>
              <w:rFonts w:cstheme="minorHAnsi"/>
            </w:rPr>
            <w:br w:type="page"/>
          </w:r>
        </w:p>
      </w:sdtContent>
    </w:sdt>
    <w:bookmarkStart w:id="0" w:name="_Toc515970543" w:displacedByCustomXml="next"/>
    <w:bookmarkStart w:id="1" w:name="_Toc515970432" w:displacedByCustomXml="next"/>
    <w:sdt>
      <w:sdtPr>
        <w:rPr>
          <w:rFonts w:asciiTheme="minorHAnsi" w:eastAsiaTheme="minorHAnsi" w:hAnsiTheme="minorHAnsi" w:cstheme="minorHAnsi"/>
          <w:b w:val="0"/>
          <w:bCs w:val="0"/>
          <w:color w:val="auto"/>
          <w:sz w:val="22"/>
          <w:szCs w:val="22"/>
          <w:lang w:eastAsia="en-US"/>
        </w:rPr>
        <w:id w:val="-1993011638"/>
        <w:docPartObj>
          <w:docPartGallery w:val="Table of Contents"/>
          <w:docPartUnique/>
        </w:docPartObj>
      </w:sdtPr>
      <w:sdtEndPr>
        <w:rPr>
          <w:noProof/>
        </w:rPr>
      </w:sdtEndPr>
      <w:sdtContent>
        <w:p w14:paraId="73865941" w14:textId="77777777" w:rsidR="00AC6A38" w:rsidRPr="002349B1" w:rsidRDefault="00AC6A38">
          <w:pPr>
            <w:pStyle w:val="TOCHeading"/>
            <w:rPr>
              <w:rFonts w:asciiTheme="minorHAnsi" w:hAnsiTheme="minorHAnsi" w:cstheme="minorHAnsi"/>
              <w:color w:val="auto"/>
            </w:rPr>
          </w:pPr>
          <w:r w:rsidRPr="002349B1">
            <w:rPr>
              <w:rFonts w:asciiTheme="minorHAnsi" w:hAnsiTheme="minorHAnsi" w:cstheme="minorHAnsi"/>
              <w:color w:val="auto"/>
            </w:rPr>
            <w:t>Table of Contents</w:t>
          </w:r>
        </w:p>
        <w:p w14:paraId="27C49676" w14:textId="008A880F" w:rsidR="003045CB" w:rsidRDefault="00AC6A38">
          <w:pPr>
            <w:pStyle w:val="TOC1"/>
            <w:rPr>
              <w:rFonts w:eastAsiaTheme="minorEastAsia" w:cstheme="minorBidi"/>
              <w:b w:val="0"/>
              <w:bCs w:val="0"/>
              <w:caps w:val="0"/>
              <w:kern w:val="0"/>
              <w:sz w:val="22"/>
              <w:szCs w:val="22"/>
            </w:rPr>
          </w:pPr>
          <w:r w:rsidRPr="002349B1">
            <w:rPr>
              <w:noProof w:val="0"/>
            </w:rPr>
            <w:fldChar w:fldCharType="begin"/>
          </w:r>
          <w:r w:rsidRPr="002349B1">
            <w:instrText xml:space="preserve"> TOC \o "1-3" \h \z \u </w:instrText>
          </w:r>
          <w:r w:rsidRPr="002349B1">
            <w:rPr>
              <w:noProof w:val="0"/>
            </w:rPr>
            <w:fldChar w:fldCharType="separate"/>
          </w:r>
          <w:hyperlink w:anchor="_Toc71179457" w:history="1">
            <w:r w:rsidR="003045CB" w:rsidRPr="006D7645">
              <w:rPr>
                <w:rStyle w:val="Hyperlink"/>
              </w:rPr>
              <w:t>The “</w:t>
            </w:r>
            <w:r w:rsidR="003045CB" w:rsidRPr="006D7645">
              <w:rPr>
                <w:rStyle w:val="Hyperlink"/>
                <w:highlight w:val="yellow"/>
              </w:rPr>
              <w:t>City/Town/Rural Municipality</w:t>
            </w:r>
            <w:r w:rsidR="003045CB" w:rsidRPr="006D7645">
              <w:rPr>
                <w:rStyle w:val="Hyperlink"/>
              </w:rPr>
              <w:t>” of “</w:t>
            </w:r>
            <w:r w:rsidR="003045CB" w:rsidRPr="006D7645">
              <w:rPr>
                <w:rStyle w:val="Hyperlink"/>
                <w:highlight w:val="yellow"/>
              </w:rPr>
              <w:t>Your Community name here</w:t>
            </w:r>
            <w:r w:rsidR="003045CB" w:rsidRPr="006D7645">
              <w:rPr>
                <w:rStyle w:val="Hyperlink"/>
              </w:rPr>
              <w:t>” Emergency Plan</w:t>
            </w:r>
            <w:r w:rsidR="003045CB">
              <w:rPr>
                <w:webHidden/>
              </w:rPr>
              <w:tab/>
            </w:r>
            <w:r w:rsidR="003045CB">
              <w:rPr>
                <w:webHidden/>
              </w:rPr>
              <w:fldChar w:fldCharType="begin"/>
            </w:r>
            <w:r w:rsidR="003045CB">
              <w:rPr>
                <w:webHidden/>
              </w:rPr>
              <w:instrText xml:space="preserve"> PAGEREF _Toc71179457 \h </w:instrText>
            </w:r>
            <w:r w:rsidR="003045CB">
              <w:rPr>
                <w:webHidden/>
              </w:rPr>
            </w:r>
            <w:r w:rsidR="003045CB">
              <w:rPr>
                <w:webHidden/>
              </w:rPr>
              <w:fldChar w:fldCharType="separate"/>
            </w:r>
            <w:r w:rsidR="003045CB">
              <w:rPr>
                <w:webHidden/>
              </w:rPr>
              <w:t>3</w:t>
            </w:r>
            <w:r w:rsidR="003045CB">
              <w:rPr>
                <w:webHidden/>
              </w:rPr>
              <w:fldChar w:fldCharType="end"/>
            </w:r>
          </w:hyperlink>
        </w:p>
        <w:p w14:paraId="3BCCF566" w14:textId="27C2E0B1" w:rsidR="003045CB" w:rsidRDefault="003045CB">
          <w:pPr>
            <w:pStyle w:val="TOC2"/>
            <w:rPr>
              <w:rFonts w:eastAsiaTheme="minorEastAsia" w:cstheme="minorBidi"/>
              <w:b w:val="0"/>
              <w:bCs w:val="0"/>
              <w:sz w:val="22"/>
              <w:szCs w:val="22"/>
            </w:rPr>
          </w:pPr>
          <w:hyperlink w:anchor="_Toc71179458" w:history="1">
            <w:r w:rsidRPr="006D7645">
              <w:rPr>
                <w:rStyle w:val="Hyperlink"/>
              </w:rPr>
              <w:t>Evacuations</w:t>
            </w:r>
            <w:r>
              <w:rPr>
                <w:webHidden/>
              </w:rPr>
              <w:tab/>
            </w:r>
            <w:r>
              <w:rPr>
                <w:webHidden/>
              </w:rPr>
              <w:fldChar w:fldCharType="begin"/>
            </w:r>
            <w:r>
              <w:rPr>
                <w:webHidden/>
              </w:rPr>
              <w:instrText xml:space="preserve"> PAGEREF _Toc71179458 \h </w:instrText>
            </w:r>
            <w:r>
              <w:rPr>
                <w:webHidden/>
              </w:rPr>
            </w:r>
            <w:r>
              <w:rPr>
                <w:webHidden/>
              </w:rPr>
              <w:fldChar w:fldCharType="separate"/>
            </w:r>
            <w:r>
              <w:rPr>
                <w:webHidden/>
              </w:rPr>
              <w:t>4</w:t>
            </w:r>
            <w:r>
              <w:rPr>
                <w:webHidden/>
              </w:rPr>
              <w:fldChar w:fldCharType="end"/>
            </w:r>
          </w:hyperlink>
        </w:p>
        <w:p w14:paraId="40EF1D4D" w14:textId="665DFDB0" w:rsidR="003045CB" w:rsidRDefault="003045CB">
          <w:pPr>
            <w:pStyle w:val="TOC3"/>
            <w:tabs>
              <w:tab w:val="right" w:pos="9350"/>
            </w:tabs>
            <w:rPr>
              <w:rFonts w:eastAsiaTheme="minorEastAsia"/>
              <w:noProof/>
              <w:sz w:val="22"/>
              <w:szCs w:val="22"/>
            </w:rPr>
          </w:pPr>
          <w:hyperlink w:anchor="_Toc71179459" w:history="1">
            <w:r w:rsidRPr="006D7645">
              <w:rPr>
                <w:rStyle w:val="Hyperlink"/>
                <w:rFonts w:cstheme="minorHAnsi"/>
                <w:noProof/>
              </w:rPr>
              <w:t>Local Authority Evacuation Orders</w:t>
            </w:r>
            <w:r>
              <w:rPr>
                <w:noProof/>
                <w:webHidden/>
              </w:rPr>
              <w:tab/>
            </w:r>
            <w:r>
              <w:rPr>
                <w:noProof/>
                <w:webHidden/>
              </w:rPr>
              <w:fldChar w:fldCharType="begin"/>
            </w:r>
            <w:r>
              <w:rPr>
                <w:noProof/>
                <w:webHidden/>
              </w:rPr>
              <w:instrText xml:space="preserve"> PAGEREF _Toc71179459 \h </w:instrText>
            </w:r>
            <w:r>
              <w:rPr>
                <w:noProof/>
                <w:webHidden/>
              </w:rPr>
            </w:r>
            <w:r>
              <w:rPr>
                <w:noProof/>
                <w:webHidden/>
              </w:rPr>
              <w:fldChar w:fldCharType="separate"/>
            </w:r>
            <w:r>
              <w:rPr>
                <w:noProof/>
                <w:webHidden/>
              </w:rPr>
              <w:t>4</w:t>
            </w:r>
            <w:r>
              <w:rPr>
                <w:noProof/>
                <w:webHidden/>
              </w:rPr>
              <w:fldChar w:fldCharType="end"/>
            </w:r>
          </w:hyperlink>
        </w:p>
        <w:p w14:paraId="3043E53F" w14:textId="5FC5F640" w:rsidR="003045CB" w:rsidRDefault="003045CB">
          <w:pPr>
            <w:pStyle w:val="TOC2"/>
            <w:rPr>
              <w:rFonts w:eastAsiaTheme="minorEastAsia" w:cstheme="minorBidi"/>
              <w:b w:val="0"/>
              <w:bCs w:val="0"/>
              <w:sz w:val="22"/>
              <w:szCs w:val="22"/>
            </w:rPr>
          </w:pPr>
          <w:hyperlink w:anchor="_Toc71179460" w:history="1">
            <w:r w:rsidRPr="006D7645">
              <w:rPr>
                <w:rStyle w:val="Hyperlink"/>
              </w:rPr>
              <w:t>Evacuation Process</w:t>
            </w:r>
            <w:r>
              <w:rPr>
                <w:webHidden/>
              </w:rPr>
              <w:tab/>
            </w:r>
            <w:r>
              <w:rPr>
                <w:webHidden/>
              </w:rPr>
              <w:fldChar w:fldCharType="begin"/>
            </w:r>
            <w:r>
              <w:rPr>
                <w:webHidden/>
              </w:rPr>
              <w:instrText xml:space="preserve"> PAGEREF _Toc71179460 \h </w:instrText>
            </w:r>
            <w:r>
              <w:rPr>
                <w:webHidden/>
              </w:rPr>
            </w:r>
            <w:r>
              <w:rPr>
                <w:webHidden/>
              </w:rPr>
              <w:fldChar w:fldCharType="separate"/>
            </w:r>
            <w:r>
              <w:rPr>
                <w:webHidden/>
              </w:rPr>
              <w:t>4</w:t>
            </w:r>
            <w:r>
              <w:rPr>
                <w:webHidden/>
              </w:rPr>
              <w:fldChar w:fldCharType="end"/>
            </w:r>
          </w:hyperlink>
        </w:p>
        <w:p w14:paraId="37BE664C" w14:textId="42243D28" w:rsidR="003045CB" w:rsidRDefault="003045CB">
          <w:pPr>
            <w:pStyle w:val="TOC3"/>
            <w:tabs>
              <w:tab w:val="right" w:pos="9350"/>
            </w:tabs>
            <w:rPr>
              <w:rFonts w:eastAsiaTheme="minorEastAsia"/>
              <w:noProof/>
              <w:sz w:val="22"/>
              <w:szCs w:val="22"/>
            </w:rPr>
          </w:pPr>
          <w:hyperlink w:anchor="_Toc71179461" w:history="1">
            <w:r w:rsidRPr="006D7645">
              <w:rPr>
                <w:rStyle w:val="Hyperlink"/>
                <w:rFonts w:cstheme="minorHAnsi"/>
                <w:noProof/>
              </w:rPr>
              <w:t>Stage 1 — Evacuation Alert</w:t>
            </w:r>
            <w:r>
              <w:rPr>
                <w:noProof/>
                <w:webHidden/>
              </w:rPr>
              <w:tab/>
            </w:r>
            <w:r>
              <w:rPr>
                <w:noProof/>
                <w:webHidden/>
              </w:rPr>
              <w:fldChar w:fldCharType="begin"/>
            </w:r>
            <w:r>
              <w:rPr>
                <w:noProof/>
                <w:webHidden/>
              </w:rPr>
              <w:instrText xml:space="preserve"> PAGEREF _Toc71179461 \h </w:instrText>
            </w:r>
            <w:r>
              <w:rPr>
                <w:noProof/>
                <w:webHidden/>
              </w:rPr>
            </w:r>
            <w:r>
              <w:rPr>
                <w:noProof/>
                <w:webHidden/>
              </w:rPr>
              <w:fldChar w:fldCharType="separate"/>
            </w:r>
            <w:r>
              <w:rPr>
                <w:noProof/>
                <w:webHidden/>
              </w:rPr>
              <w:t>4</w:t>
            </w:r>
            <w:r>
              <w:rPr>
                <w:noProof/>
                <w:webHidden/>
              </w:rPr>
              <w:fldChar w:fldCharType="end"/>
            </w:r>
          </w:hyperlink>
        </w:p>
        <w:p w14:paraId="1E67453B" w14:textId="7298605A" w:rsidR="003045CB" w:rsidRDefault="003045CB">
          <w:pPr>
            <w:pStyle w:val="TOC3"/>
            <w:tabs>
              <w:tab w:val="right" w:pos="9350"/>
            </w:tabs>
            <w:rPr>
              <w:rFonts w:eastAsiaTheme="minorEastAsia"/>
              <w:noProof/>
              <w:sz w:val="22"/>
              <w:szCs w:val="22"/>
            </w:rPr>
          </w:pPr>
          <w:hyperlink w:anchor="_Toc71179462" w:history="1">
            <w:r w:rsidRPr="006D7645">
              <w:rPr>
                <w:rStyle w:val="Hyperlink"/>
                <w:rFonts w:cstheme="minorHAnsi"/>
                <w:noProof/>
              </w:rPr>
              <w:t>Stage 2 — Evacuation Order</w:t>
            </w:r>
            <w:r>
              <w:rPr>
                <w:noProof/>
                <w:webHidden/>
              </w:rPr>
              <w:tab/>
            </w:r>
            <w:r>
              <w:rPr>
                <w:noProof/>
                <w:webHidden/>
              </w:rPr>
              <w:fldChar w:fldCharType="begin"/>
            </w:r>
            <w:r>
              <w:rPr>
                <w:noProof/>
                <w:webHidden/>
              </w:rPr>
              <w:instrText xml:space="preserve"> PAGEREF _Toc71179462 \h </w:instrText>
            </w:r>
            <w:r>
              <w:rPr>
                <w:noProof/>
                <w:webHidden/>
              </w:rPr>
            </w:r>
            <w:r>
              <w:rPr>
                <w:noProof/>
                <w:webHidden/>
              </w:rPr>
              <w:fldChar w:fldCharType="separate"/>
            </w:r>
            <w:r>
              <w:rPr>
                <w:noProof/>
                <w:webHidden/>
              </w:rPr>
              <w:t>4</w:t>
            </w:r>
            <w:r>
              <w:rPr>
                <w:noProof/>
                <w:webHidden/>
              </w:rPr>
              <w:fldChar w:fldCharType="end"/>
            </w:r>
          </w:hyperlink>
        </w:p>
        <w:p w14:paraId="7AD7B72E" w14:textId="30C9E6C4" w:rsidR="003045CB" w:rsidRDefault="003045CB">
          <w:pPr>
            <w:pStyle w:val="TOC3"/>
            <w:tabs>
              <w:tab w:val="right" w:pos="9350"/>
            </w:tabs>
            <w:rPr>
              <w:rFonts w:eastAsiaTheme="minorEastAsia"/>
              <w:noProof/>
              <w:sz w:val="22"/>
              <w:szCs w:val="22"/>
            </w:rPr>
          </w:pPr>
          <w:hyperlink w:anchor="_Toc71179463" w:history="1">
            <w:r w:rsidRPr="006D7645">
              <w:rPr>
                <w:rStyle w:val="Hyperlink"/>
                <w:rFonts w:cstheme="minorHAnsi"/>
                <w:noProof/>
              </w:rPr>
              <w:t>Stage 3 — Rescind</w:t>
            </w:r>
            <w:r>
              <w:rPr>
                <w:noProof/>
                <w:webHidden/>
              </w:rPr>
              <w:tab/>
            </w:r>
            <w:r>
              <w:rPr>
                <w:noProof/>
                <w:webHidden/>
              </w:rPr>
              <w:fldChar w:fldCharType="begin"/>
            </w:r>
            <w:r>
              <w:rPr>
                <w:noProof/>
                <w:webHidden/>
              </w:rPr>
              <w:instrText xml:space="preserve"> PAGEREF _Toc71179463 \h </w:instrText>
            </w:r>
            <w:r>
              <w:rPr>
                <w:noProof/>
                <w:webHidden/>
              </w:rPr>
            </w:r>
            <w:r>
              <w:rPr>
                <w:noProof/>
                <w:webHidden/>
              </w:rPr>
              <w:fldChar w:fldCharType="separate"/>
            </w:r>
            <w:r>
              <w:rPr>
                <w:noProof/>
                <w:webHidden/>
              </w:rPr>
              <w:t>5</w:t>
            </w:r>
            <w:r>
              <w:rPr>
                <w:noProof/>
                <w:webHidden/>
              </w:rPr>
              <w:fldChar w:fldCharType="end"/>
            </w:r>
          </w:hyperlink>
        </w:p>
        <w:p w14:paraId="409B5C3E" w14:textId="7FBAA55D" w:rsidR="003045CB" w:rsidRDefault="003045CB">
          <w:pPr>
            <w:pStyle w:val="TOC2"/>
            <w:rPr>
              <w:rFonts w:eastAsiaTheme="minorEastAsia" w:cstheme="minorBidi"/>
              <w:b w:val="0"/>
              <w:bCs w:val="0"/>
              <w:sz w:val="22"/>
              <w:szCs w:val="22"/>
            </w:rPr>
          </w:pPr>
          <w:hyperlink w:anchor="_Toc71179464" w:history="1">
            <w:r w:rsidRPr="006D7645">
              <w:rPr>
                <w:rStyle w:val="Hyperlink"/>
              </w:rPr>
              <w:t>Reception Centres</w:t>
            </w:r>
            <w:r>
              <w:rPr>
                <w:webHidden/>
              </w:rPr>
              <w:tab/>
            </w:r>
            <w:r>
              <w:rPr>
                <w:webHidden/>
              </w:rPr>
              <w:fldChar w:fldCharType="begin"/>
            </w:r>
            <w:r>
              <w:rPr>
                <w:webHidden/>
              </w:rPr>
              <w:instrText xml:space="preserve"> PAGEREF _Toc71179464 \h </w:instrText>
            </w:r>
            <w:r>
              <w:rPr>
                <w:webHidden/>
              </w:rPr>
            </w:r>
            <w:r>
              <w:rPr>
                <w:webHidden/>
              </w:rPr>
              <w:fldChar w:fldCharType="separate"/>
            </w:r>
            <w:r>
              <w:rPr>
                <w:webHidden/>
              </w:rPr>
              <w:t>5</w:t>
            </w:r>
            <w:r>
              <w:rPr>
                <w:webHidden/>
              </w:rPr>
              <w:fldChar w:fldCharType="end"/>
            </w:r>
          </w:hyperlink>
        </w:p>
        <w:p w14:paraId="232E8C2B" w14:textId="510B09CD" w:rsidR="003045CB" w:rsidRDefault="003045CB">
          <w:pPr>
            <w:pStyle w:val="TOC2"/>
            <w:rPr>
              <w:rFonts w:eastAsiaTheme="minorEastAsia" w:cstheme="minorBidi"/>
              <w:b w:val="0"/>
              <w:bCs w:val="0"/>
              <w:sz w:val="22"/>
              <w:szCs w:val="22"/>
            </w:rPr>
          </w:pPr>
          <w:hyperlink w:anchor="_Toc71179465" w:history="1">
            <w:r w:rsidRPr="006D7645">
              <w:rPr>
                <w:rStyle w:val="Hyperlink"/>
              </w:rPr>
              <w:t>Shelter-In-Place</w:t>
            </w:r>
            <w:r>
              <w:rPr>
                <w:webHidden/>
              </w:rPr>
              <w:tab/>
            </w:r>
            <w:r>
              <w:rPr>
                <w:webHidden/>
              </w:rPr>
              <w:fldChar w:fldCharType="begin"/>
            </w:r>
            <w:r>
              <w:rPr>
                <w:webHidden/>
              </w:rPr>
              <w:instrText xml:space="preserve"> PAGEREF _Toc71179465 \h </w:instrText>
            </w:r>
            <w:r>
              <w:rPr>
                <w:webHidden/>
              </w:rPr>
            </w:r>
            <w:r>
              <w:rPr>
                <w:webHidden/>
              </w:rPr>
              <w:fldChar w:fldCharType="separate"/>
            </w:r>
            <w:r>
              <w:rPr>
                <w:webHidden/>
              </w:rPr>
              <w:t>5</w:t>
            </w:r>
            <w:r>
              <w:rPr>
                <w:webHidden/>
              </w:rPr>
              <w:fldChar w:fldCharType="end"/>
            </w:r>
          </w:hyperlink>
        </w:p>
        <w:p w14:paraId="4BC418B3" w14:textId="4232B537" w:rsidR="003045CB" w:rsidRDefault="003045CB">
          <w:pPr>
            <w:pStyle w:val="TOC2"/>
            <w:rPr>
              <w:rFonts w:eastAsiaTheme="minorEastAsia" w:cstheme="minorBidi"/>
              <w:b w:val="0"/>
              <w:bCs w:val="0"/>
              <w:sz w:val="22"/>
              <w:szCs w:val="22"/>
            </w:rPr>
          </w:pPr>
          <w:hyperlink w:anchor="_Toc71179466" w:history="1">
            <w:r w:rsidRPr="006D7645">
              <w:rPr>
                <w:rStyle w:val="Hyperlink"/>
              </w:rPr>
              <w:t>Individual/Families requiring assistance to evacuate</w:t>
            </w:r>
            <w:r>
              <w:rPr>
                <w:webHidden/>
              </w:rPr>
              <w:tab/>
            </w:r>
            <w:r>
              <w:rPr>
                <w:webHidden/>
              </w:rPr>
              <w:fldChar w:fldCharType="begin"/>
            </w:r>
            <w:r>
              <w:rPr>
                <w:webHidden/>
              </w:rPr>
              <w:instrText xml:space="preserve"> PAGEREF _Toc71179466 \h </w:instrText>
            </w:r>
            <w:r>
              <w:rPr>
                <w:webHidden/>
              </w:rPr>
            </w:r>
            <w:r>
              <w:rPr>
                <w:webHidden/>
              </w:rPr>
              <w:fldChar w:fldCharType="separate"/>
            </w:r>
            <w:r>
              <w:rPr>
                <w:webHidden/>
              </w:rPr>
              <w:t>6</w:t>
            </w:r>
            <w:r>
              <w:rPr>
                <w:webHidden/>
              </w:rPr>
              <w:fldChar w:fldCharType="end"/>
            </w:r>
          </w:hyperlink>
        </w:p>
        <w:p w14:paraId="3CF46504" w14:textId="1CE51435" w:rsidR="003045CB" w:rsidRDefault="003045CB">
          <w:pPr>
            <w:pStyle w:val="TOC2"/>
            <w:rPr>
              <w:rFonts w:eastAsiaTheme="minorEastAsia" w:cstheme="minorBidi"/>
              <w:b w:val="0"/>
              <w:bCs w:val="0"/>
              <w:sz w:val="22"/>
              <w:szCs w:val="22"/>
            </w:rPr>
          </w:pPr>
          <w:hyperlink w:anchor="_Toc71179467" w:history="1">
            <w:r w:rsidRPr="006D7645">
              <w:rPr>
                <w:rStyle w:val="Hyperlink"/>
              </w:rPr>
              <w:t>Reception centre staff</w:t>
            </w:r>
            <w:r>
              <w:rPr>
                <w:webHidden/>
              </w:rPr>
              <w:tab/>
            </w:r>
            <w:r>
              <w:rPr>
                <w:webHidden/>
              </w:rPr>
              <w:fldChar w:fldCharType="begin"/>
            </w:r>
            <w:r>
              <w:rPr>
                <w:webHidden/>
              </w:rPr>
              <w:instrText xml:space="preserve"> PAGEREF _Toc71179467 \h </w:instrText>
            </w:r>
            <w:r>
              <w:rPr>
                <w:webHidden/>
              </w:rPr>
            </w:r>
            <w:r>
              <w:rPr>
                <w:webHidden/>
              </w:rPr>
              <w:fldChar w:fldCharType="separate"/>
            </w:r>
            <w:r>
              <w:rPr>
                <w:webHidden/>
              </w:rPr>
              <w:t>6</w:t>
            </w:r>
            <w:r>
              <w:rPr>
                <w:webHidden/>
              </w:rPr>
              <w:fldChar w:fldCharType="end"/>
            </w:r>
          </w:hyperlink>
        </w:p>
        <w:p w14:paraId="06D42A11" w14:textId="6875379B" w:rsidR="003045CB" w:rsidRDefault="003045CB">
          <w:pPr>
            <w:pStyle w:val="TOC2"/>
            <w:rPr>
              <w:rFonts w:eastAsiaTheme="minorEastAsia" w:cstheme="minorBidi"/>
              <w:b w:val="0"/>
              <w:bCs w:val="0"/>
              <w:sz w:val="22"/>
              <w:szCs w:val="22"/>
            </w:rPr>
          </w:pPr>
          <w:hyperlink w:anchor="_Toc71179468" w:history="1">
            <w:r w:rsidRPr="006D7645">
              <w:rPr>
                <w:rStyle w:val="Hyperlink"/>
              </w:rPr>
              <w:t>People to go door to door assisting police services</w:t>
            </w:r>
            <w:r>
              <w:rPr>
                <w:webHidden/>
              </w:rPr>
              <w:tab/>
            </w:r>
            <w:r>
              <w:rPr>
                <w:webHidden/>
              </w:rPr>
              <w:fldChar w:fldCharType="begin"/>
            </w:r>
            <w:r>
              <w:rPr>
                <w:webHidden/>
              </w:rPr>
              <w:instrText xml:space="preserve"> PAGEREF _Toc71179468 \h </w:instrText>
            </w:r>
            <w:r>
              <w:rPr>
                <w:webHidden/>
              </w:rPr>
            </w:r>
            <w:r>
              <w:rPr>
                <w:webHidden/>
              </w:rPr>
              <w:fldChar w:fldCharType="separate"/>
            </w:r>
            <w:r>
              <w:rPr>
                <w:webHidden/>
              </w:rPr>
              <w:t>6</w:t>
            </w:r>
            <w:r>
              <w:rPr>
                <w:webHidden/>
              </w:rPr>
              <w:fldChar w:fldCharType="end"/>
            </w:r>
          </w:hyperlink>
        </w:p>
        <w:p w14:paraId="145E78F6" w14:textId="2F7549BE" w:rsidR="003045CB" w:rsidRDefault="003045CB">
          <w:pPr>
            <w:pStyle w:val="TOC2"/>
            <w:rPr>
              <w:rFonts w:eastAsiaTheme="minorEastAsia" w:cstheme="minorBidi"/>
              <w:b w:val="0"/>
              <w:bCs w:val="0"/>
              <w:sz w:val="22"/>
              <w:szCs w:val="22"/>
            </w:rPr>
          </w:pPr>
          <w:hyperlink w:anchor="_Toc71179469" w:history="1">
            <w:r w:rsidRPr="006D7645">
              <w:rPr>
                <w:rStyle w:val="Hyperlink"/>
              </w:rPr>
              <w:t>Protocols for evacuations</w:t>
            </w:r>
            <w:r>
              <w:rPr>
                <w:webHidden/>
              </w:rPr>
              <w:tab/>
            </w:r>
            <w:r>
              <w:rPr>
                <w:webHidden/>
              </w:rPr>
              <w:fldChar w:fldCharType="begin"/>
            </w:r>
            <w:r>
              <w:rPr>
                <w:webHidden/>
              </w:rPr>
              <w:instrText xml:space="preserve"> PAGEREF _Toc71179469 \h </w:instrText>
            </w:r>
            <w:r>
              <w:rPr>
                <w:webHidden/>
              </w:rPr>
            </w:r>
            <w:r>
              <w:rPr>
                <w:webHidden/>
              </w:rPr>
              <w:fldChar w:fldCharType="separate"/>
            </w:r>
            <w:r>
              <w:rPr>
                <w:webHidden/>
              </w:rPr>
              <w:t>7</w:t>
            </w:r>
            <w:r>
              <w:rPr>
                <w:webHidden/>
              </w:rPr>
              <w:fldChar w:fldCharType="end"/>
            </w:r>
          </w:hyperlink>
        </w:p>
        <w:p w14:paraId="07534458" w14:textId="0FB398C8" w:rsidR="003045CB" w:rsidRDefault="003045CB">
          <w:pPr>
            <w:pStyle w:val="TOC2"/>
            <w:rPr>
              <w:rFonts w:eastAsiaTheme="minorEastAsia" w:cstheme="minorBidi"/>
              <w:b w:val="0"/>
              <w:bCs w:val="0"/>
              <w:sz w:val="22"/>
              <w:szCs w:val="22"/>
            </w:rPr>
          </w:pPr>
          <w:hyperlink w:anchor="_Toc71179470" w:history="1">
            <w:r w:rsidRPr="006D7645">
              <w:rPr>
                <w:rStyle w:val="Hyperlink"/>
                <w:rFonts w:ascii="Calibri" w:hAnsi="Calibri" w:cs="Calibri"/>
              </w:rPr>
              <w:t>Re-entry guidelines</w:t>
            </w:r>
            <w:r>
              <w:rPr>
                <w:webHidden/>
              </w:rPr>
              <w:tab/>
            </w:r>
            <w:r>
              <w:rPr>
                <w:webHidden/>
              </w:rPr>
              <w:fldChar w:fldCharType="begin"/>
            </w:r>
            <w:r>
              <w:rPr>
                <w:webHidden/>
              </w:rPr>
              <w:instrText xml:space="preserve"> PAGEREF _Toc71179470 \h </w:instrText>
            </w:r>
            <w:r>
              <w:rPr>
                <w:webHidden/>
              </w:rPr>
            </w:r>
            <w:r>
              <w:rPr>
                <w:webHidden/>
              </w:rPr>
              <w:fldChar w:fldCharType="separate"/>
            </w:r>
            <w:r>
              <w:rPr>
                <w:webHidden/>
              </w:rPr>
              <w:t>7</w:t>
            </w:r>
            <w:r>
              <w:rPr>
                <w:webHidden/>
              </w:rPr>
              <w:fldChar w:fldCharType="end"/>
            </w:r>
          </w:hyperlink>
        </w:p>
        <w:p w14:paraId="3EB131FF" w14:textId="5C6EF547" w:rsidR="00AC6A38" w:rsidRPr="002349B1" w:rsidRDefault="00AC6A38">
          <w:pPr>
            <w:rPr>
              <w:rFonts w:cstheme="minorHAnsi"/>
            </w:rPr>
          </w:pPr>
          <w:r w:rsidRPr="002349B1">
            <w:rPr>
              <w:rFonts w:cstheme="minorHAnsi"/>
              <w:b/>
              <w:bCs/>
              <w:noProof/>
            </w:rPr>
            <w:fldChar w:fldCharType="end"/>
          </w:r>
        </w:p>
      </w:sdtContent>
    </w:sdt>
    <w:p w14:paraId="2ED7D7EF" w14:textId="77777777" w:rsidR="00AC6A38" w:rsidRPr="002349B1" w:rsidRDefault="00AC6A38">
      <w:pPr>
        <w:rPr>
          <w:rFonts w:eastAsia="Times New Roman" w:cstheme="minorHAnsi"/>
          <w:b/>
          <w:kern w:val="36"/>
          <w:sz w:val="24"/>
          <w:szCs w:val="24"/>
        </w:rPr>
      </w:pPr>
      <w:r w:rsidRPr="002349B1">
        <w:rPr>
          <w:rFonts w:eastAsia="Times New Roman" w:cstheme="minorHAnsi"/>
          <w:b/>
          <w:kern w:val="36"/>
          <w:sz w:val="24"/>
          <w:szCs w:val="24"/>
        </w:rPr>
        <w:br w:type="page"/>
      </w:r>
    </w:p>
    <w:p w14:paraId="2983AC90" w14:textId="77777777" w:rsidR="000C3A93" w:rsidRPr="002349B1" w:rsidRDefault="00CB4DDB" w:rsidP="000C3A93">
      <w:pPr>
        <w:shd w:val="clear" w:color="auto" w:fill="FFFFFF"/>
        <w:spacing w:after="0" w:line="432" w:lineRule="atLeast"/>
        <w:textAlignment w:val="baseline"/>
        <w:outlineLvl w:val="0"/>
        <w:rPr>
          <w:rFonts w:eastAsia="Times New Roman" w:cstheme="minorHAnsi"/>
          <w:b/>
          <w:kern w:val="36"/>
          <w:sz w:val="24"/>
          <w:szCs w:val="24"/>
        </w:rPr>
      </w:pPr>
      <w:bookmarkStart w:id="2" w:name="_Toc71179457"/>
      <w:r w:rsidRPr="002349B1">
        <w:rPr>
          <w:rFonts w:eastAsia="Times New Roman" w:cstheme="minorHAnsi"/>
          <w:b/>
          <w:kern w:val="36"/>
          <w:sz w:val="24"/>
          <w:szCs w:val="24"/>
        </w:rPr>
        <w:lastRenderedPageBreak/>
        <w:t>The “</w:t>
      </w:r>
      <w:r w:rsidR="000C3A93" w:rsidRPr="002349B1">
        <w:rPr>
          <w:rFonts w:eastAsia="Times New Roman" w:cstheme="minorHAnsi"/>
          <w:b/>
          <w:kern w:val="36"/>
          <w:sz w:val="24"/>
          <w:szCs w:val="24"/>
          <w:highlight w:val="yellow"/>
        </w:rPr>
        <w:t>City/Town/Rural Municipality</w:t>
      </w:r>
      <w:r w:rsidRPr="002349B1">
        <w:rPr>
          <w:rFonts w:eastAsia="Times New Roman" w:cstheme="minorHAnsi"/>
          <w:b/>
          <w:kern w:val="36"/>
          <w:sz w:val="24"/>
          <w:szCs w:val="24"/>
        </w:rPr>
        <w:t>”</w:t>
      </w:r>
      <w:r w:rsidR="000C3A93" w:rsidRPr="002349B1">
        <w:rPr>
          <w:rFonts w:eastAsia="Times New Roman" w:cstheme="minorHAnsi"/>
          <w:b/>
          <w:kern w:val="36"/>
          <w:sz w:val="24"/>
          <w:szCs w:val="24"/>
        </w:rPr>
        <w:t xml:space="preserve"> of “</w:t>
      </w:r>
      <w:r w:rsidR="000C3A93" w:rsidRPr="002349B1">
        <w:rPr>
          <w:rFonts w:eastAsia="Times New Roman" w:cstheme="minorHAnsi"/>
          <w:b/>
          <w:kern w:val="36"/>
          <w:sz w:val="24"/>
          <w:szCs w:val="24"/>
          <w:highlight w:val="yellow"/>
        </w:rPr>
        <w:t>Your Community name here</w:t>
      </w:r>
      <w:r w:rsidR="000C3A93" w:rsidRPr="002349B1">
        <w:rPr>
          <w:rFonts w:eastAsia="Times New Roman" w:cstheme="minorHAnsi"/>
          <w:b/>
          <w:kern w:val="36"/>
          <w:sz w:val="24"/>
          <w:szCs w:val="24"/>
        </w:rPr>
        <w:t>” Emergency Plan</w:t>
      </w:r>
      <w:bookmarkEnd w:id="1"/>
      <w:bookmarkEnd w:id="0"/>
      <w:bookmarkEnd w:id="2"/>
    </w:p>
    <w:p w14:paraId="3B7FE7C1" w14:textId="77777777" w:rsidR="000C3A93" w:rsidRPr="002349B1" w:rsidRDefault="000C3A93" w:rsidP="000C3A93">
      <w:pPr>
        <w:shd w:val="clear" w:color="auto" w:fill="FFFFFF"/>
        <w:spacing w:after="0" w:line="432" w:lineRule="atLeast"/>
        <w:textAlignment w:val="baseline"/>
        <w:outlineLvl w:val="0"/>
        <w:rPr>
          <w:rFonts w:eastAsia="Times New Roman" w:cstheme="minorHAnsi"/>
          <w:kern w:val="36"/>
          <w:sz w:val="24"/>
          <w:szCs w:val="24"/>
        </w:rPr>
      </w:pPr>
    </w:p>
    <w:p w14:paraId="34EAAFFB" w14:textId="4722BAF0"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 xml:space="preserve">The </w:t>
      </w:r>
      <w:r w:rsidRPr="002349B1">
        <w:rPr>
          <w:rFonts w:asciiTheme="minorHAnsi" w:hAnsiTheme="minorHAnsi" w:cstheme="minorHAnsi"/>
          <w:kern w:val="36"/>
          <w:highlight w:val="yellow"/>
        </w:rPr>
        <w:t>City/Town/Rural Municipality</w:t>
      </w:r>
      <w:r w:rsidRPr="002349B1">
        <w:rPr>
          <w:rFonts w:asciiTheme="minorHAnsi" w:hAnsiTheme="minorHAnsi" w:cstheme="minorHAnsi"/>
          <w:kern w:val="36"/>
        </w:rPr>
        <w:t xml:space="preserve"> of </w:t>
      </w:r>
      <w:r w:rsidRPr="002349B1">
        <w:rPr>
          <w:rFonts w:asciiTheme="minorHAnsi" w:hAnsiTheme="minorHAnsi" w:cstheme="minorHAnsi"/>
          <w:kern w:val="36"/>
          <w:highlight w:val="yellow"/>
        </w:rPr>
        <w:t>“Your Community name here”</w:t>
      </w:r>
      <w:r w:rsidRPr="002349B1">
        <w:rPr>
          <w:rFonts w:asciiTheme="minorHAnsi" w:hAnsiTheme="minorHAnsi" w:cstheme="minorHAnsi"/>
          <w:b/>
          <w:kern w:val="36"/>
        </w:rPr>
        <w:t xml:space="preserve"> </w:t>
      </w:r>
      <w:r w:rsidRPr="002349B1">
        <w:rPr>
          <w:rFonts w:asciiTheme="minorHAnsi" w:hAnsiTheme="minorHAnsi" w:cstheme="minorHAnsi"/>
        </w:rPr>
        <w:t>has an emergency plan that coordinate</w:t>
      </w:r>
      <w:r w:rsidR="000F7AC1" w:rsidRPr="002349B1">
        <w:rPr>
          <w:rFonts w:asciiTheme="minorHAnsi" w:hAnsiTheme="minorHAnsi" w:cstheme="minorHAnsi"/>
        </w:rPr>
        <w:t>s</w:t>
      </w:r>
      <w:r w:rsidRPr="002349B1">
        <w:rPr>
          <w:rFonts w:asciiTheme="minorHAnsi" w:hAnsiTheme="minorHAnsi" w:cstheme="minorHAnsi"/>
        </w:rPr>
        <w:t xml:space="preserve"> the community’s response to any major event or emergency. </w:t>
      </w:r>
    </w:p>
    <w:p w14:paraId="2A6DF3FF" w14:textId="77777777"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 xml:space="preserve">There are </w:t>
      </w:r>
      <w:r w:rsidR="00B3126A" w:rsidRPr="002349B1">
        <w:rPr>
          <w:rFonts w:asciiTheme="minorHAnsi" w:hAnsiTheme="minorHAnsi" w:cstheme="minorHAnsi"/>
        </w:rPr>
        <w:t>six</w:t>
      </w:r>
      <w:r w:rsidRPr="002349B1">
        <w:rPr>
          <w:rFonts w:asciiTheme="minorHAnsi" w:hAnsiTheme="minorHAnsi" w:cstheme="minorHAnsi"/>
        </w:rPr>
        <w:t xml:space="preserve"> main components to the plan.  These are:</w:t>
      </w:r>
    </w:p>
    <w:p w14:paraId="57363FDF" w14:textId="77777777" w:rsidR="000C3A93" w:rsidRPr="002349B1" w:rsidRDefault="000C3A93"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The Public Emergency Management Plan</w:t>
      </w:r>
      <w:r w:rsidRPr="002349B1">
        <w:rPr>
          <w:rFonts w:eastAsia="Times New Roman" w:cstheme="minorHAnsi"/>
          <w:sz w:val="24"/>
          <w:szCs w:val="24"/>
        </w:rPr>
        <w:t xml:space="preserve"> – It describes the methodology and general process that the municipality will uses to respond to emergency events</w:t>
      </w:r>
      <w:r w:rsidR="009F1138" w:rsidRPr="002349B1">
        <w:rPr>
          <w:rFonts w:eastAsia="Times New Roman" w:cstheme="minorHAnsi"/>
          <w:sz w:val="24"/>
          <w:szCs w:val="24"/>
        </w:rPr>
        <w:t xml:space="preserve"> as well as the bylaw that established the planning process,</w:t>
      </w:r>
      <w:r w:rsidRPr="002349B1">
        <w:rPr>
          <w:rFonts w:eastAsia="Times New Roman" w:cstheme="minorHAnsi"/>
          <w:sz w:val="24"/>
          <w:szCs w:val="24"/>
        </w:rPr>
        <w:t xml:space="preserve"> but contains no confidential information. </w:t>
      </w:r>
      <w:r w:rsidR="009F1138" w:rsidRPr="002349B1">
        <w:rPr>
          <w:rFonts w:eastAsia="Times New Roman" w:cstheme="minorHAnsi"/>
          <w:sz w:val="24"/>
          <w:szCs w:val="24"/>
        </w:rPr>
        <w:t>This section also contains</w:t>
      </w:r>
      <w:r w:rsidRPr="002349B1">
        <w:rPr>
          <w:rFonts w:eastAsia="Times New Roman" w:cstheme="minorHAnsi"/>
          <w:sz w:val="24"/>
          <w:szCs w:val="24"/>
        </w:rPr>
        <w:t xml:space="preserve"> information that individuals can use to create a personal/family/business plan to assist in emergency situations.</w:t>
      </w:r>
    </w:p>
    <w:p w14:paraId="4A4A796C" w14:textId="77777777" w:rsidR="00E87D32" w:rsidRPr="002349B1" w:rsidRDefault="00E87D32" w:rsidP="00E87D32">
      <w:pPr>
        <w:spacing w:after="0" w:line="240" w:lineRule="auto"/>
        <w:ind w:left="720"/>
        <w:textAlignment w:val="baseline"/>
        <w:rPr>
          <w:rFonts w:eastAsia="Times New Roman" w:cstheme="minorHAnsi"/>
          <w:sz w:val="24"/>
          <w:szCs w:val="24"/>
        </w:rPr>
      </w:pPr>
    </w:p>
    <w:p w14:paraId="573D3DBB" w14:textId="7F1E5908" w:rsidR="000C3A93" w:rsidRPr="002349B1" w:rsidRDefault="000C3A93"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Council Emergency Plan</w:t>
      </w:r>
      <w:r w:rsidRPr="002349B1">
        <w:rPr>
          <w:rFonts w:eastAsia="Times New Roman" w:cstheme="minorHAnsi"/>
          <w:sz w:val="24"/>
          <w:szCs w:val="24"/>
        </w:rPr>
        <w:t xml:space="preserve"> – This plan is specific for Municipal Mayors/Reeves and Councilors. It describes their roles and responsibilities, how to declare a local emergency and provides background information on emergency management in general.</w:t>
      </w:r>
    </w:p>
    <w:p w14:paraId="56C4A756" w14:textId="77777777" w:rsidR="00E87D32" w:rsidRPr="002349B1" w:rsidRDefault="00E87D32" w:rsidP="00E87D32">
      <w:pPr>
        <w:spacing w:after="0" w:line="240" w:lineRule="auto"/>
        <w:ind w:left="720"/>
        <w:textAlignment w:val="baseline"/>
        <w:rPr>
          <w:rFonts w:eastAsia="Times New Roman" w:cstheme="minorHAnsi"/>
          <w:b/>
          <w:sz w:val="24"/>
          <w:szCs w:val="24"/>
        </w:rPr>
      </w:pPr>
    </w:p>
    <w:p w14:paraId="3BFA850A" w14:textId="146DE3B1" w:rsidR="00E87D32" w:rsidRPr="002349B1" w:rsidRDefault="000C3A93"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Emergency Response Plan</w:t>
      </w:r>
      <w:r w:rsidRPr="002349B1">
        <w:rPr>
          <w:rFonts w:eastAsia="Times New Roman" w:cstheme="minorHAnsi"/>
          <w:sz w:val="24"/>
          <w:szCs w:val="24"/>
        </w:rPr>
        <w:t xml:space="preserve"> – This plan is for </w:t>
      </w:r>
      <w:r w:rsidR="009F1138" w:rsidRPr="002349B1">
        <w:rPr>
          <w:rFonts w:eastAsia="Times New Roman" w:cstheme="minorHAnsi"/>
          <w:sz w:val="24"/>
          <w:szCs w:val="24"/>
        </w:rPr>
        <w:t xml:space="preserve">the Emergency Management Organization </w:t>
      </w:r>
    </w:p>
    <w:p w14:paraId="6376021A" w14:textId="7A6469CB" w:rsidR="000C3A93" w:rsidRPr="002349B1" w:rsidRDefault="009F1138" w:rsidP="00E87D32">
      <w:pPr>
        <w:spacing w:after="0" w:line="240" w:lineRule="auto"/>
        <w:ind w:left="720"/>
        <w:textAlignment w:val="baseline"/>
        <w:rPr>
          <w:rFonts w:eastAsia="Times New Roman" w:cstheme="minorHAnsi"/>
          <w:sz w:val="24"/>
          <w:szCs w:val="24"/>
        </w:rPr>
      </w:pPr>
      <w:r w:rsidRPr="002349B1">
        <w:rPr>
          <w:rFonts w:eastAsia="Times New Roman" w:cstheme="minorHAnsi"/>
          <w:sz w:val="24"/>
          <w:szCs w:val="24"/>
        </w:rPr>
        <w:t xml:space="preserve">Coordinator and the Emergency Operations </w:t>
      </w:r>
      <w:r w:rsidR="00E87D32" w:rsidRPr="002349B1">
        <w:rPr>
          <w:rFonts w:eastAsia="Times New Roman" w:cstheme="minorHAnsi"/>
          <w:sz w:val="24"/>
          <w:szCs w:val="24"/>
        </w:rPr>
        <w:t>Centre</w:t>
      </w:r>
      <w:r w:rsidRPr="002349B1">
        <w:rPr>
          <w:rFonts w:eastAsia="Times New Roman" w:cstheme="minorHAnsi"/>
          <w:sz w:val="24"/>
          <w:szCs w:val="24"/>
        </w:rPr>
        <w:t xml:space="preserve"> Team members</w:t>
      </w:r>
      <w:r w:rsidR="000C3A93" w:rsidRPr="002349B1">
        <w:rPr>
          <w:rFonts w:eastAsia="Times New Roman" w:cstheme="minorHAnsi"/>
          <w:sz w:val="24"/>
          <w:szCs w:val="24"/>
        </w:rPr>
        <w:t xml:space="preserve">. It describes </w:t>
      </w:r>
      <w:r w:rsidRPr="002349B1">
        <w:rPr>
          <w:rFonts w:eastAsia="Times New Roman" w:cstheme="minorHAnsi"/>
          <w:sz w:val="24"/>
          <w:szCs w:val="24"/>
        </w:rPr>
        <w:t xml:space="preserve">roles and responsibilities of the Emergency Operations </w:t>
      </w:r>
      <w:r w:rsidR="00E87D32" w:rsidRPr="002349B1">
        <w:rPr>
          <w:rFonts w:eastAsia="Times New Roman" w:cstheme="minorHAnsi"/>
          <w:sz w:val="24"/>
          <w:szCs w:val="24"/>
        </w:rPr>
        <w:t>Centre</w:t>
      </w:r>
      <w:r w:rsidRPr="002349B1">
        <w:rPr>
          <w:rFonts w:eastAsia="Times New Roman" w:cstheme="minorHAnsi"/>
          <w:sz w:val="24"/>
          <w:szCs w:val="24"/>
        </w:rPr>
        <w:t xml:space="preserve"> Team members as well as</w:t>
      </w:r>
      <w:r w:rsidR="000C3A93" w:rsidRPr="002349B1">
        <w:rPr>
          <w:rFonts w:eastAsia="Times New Roman" w:cstheme="minorHAnsi"/>
          <w:sz w:val="24"/>
          <w:szCs w:val="24"/>
        </w:rPr>
        <w:t xml:space="preserve"> </w:t>
      </w:r>
      <w:r w:rsidRPr="002349B1">
        <w:rPr>
          <w:rFonts w:eastAsia="Times New Roman" w:cstheme="minorHAnsi"/>
          <w:sz w:val="24"/>
          <w:szCs w:val="24"/>
        </w:rPr>
        <w:t>outlining</w:t>
      </w:r>
      <w:r w:rsidR="000C3A93" w:rsidRPr="002349B1">
        <w:rPr>
          <w:rFonts w:eastAsia="Times New Roman" w:cstheme="minorHAnsi"/>
          <w:sz w:val="24"/>
          <w:szCs w:val="24"/>
        </w:rPr>
        <w:t xml:space="preserve"> h</w:t>
      </w:r>
      <w:r w:rsidRPr="002349B1">
        <w:rPr>
          <w:rFonts w:eastAsia="Times New Roman" w:cstheme="minorHAnsi"/>
          <w:sz w:val="24"/>
          <w:szCs w:val="24"/>
        </w:rPr>
        <w:t>ow to establish and operate the</w:t>
      </w:r>
      <w:r w:rsidR="000C3A93" w:rsidRPr="002349B1">
        <w:rPr>
          <w:rFonts w:eastAsia="Times New Roman" w:cstheme="minorHAnsi"/>
          <w:sz w:val="24"/>
          <w:szCs w:val="24"/>
        </w:rPr>
        <w:t xml:space="preserve"> Emergency Operation Centre.</w:t>
      </w:r>
    </w:p>
    <w:p w14:paraId="4A2807D9" w14:textId="77777777" w:rsidR="00E87D32" w:rsidRPr="002349B1" w:rsidRDefault="00E87D32" w:rsidP="00E87D32">
      <w:pPr>
        <w:spacing w:after="0" w:line="240" w:lineRule="auto"/>
        <w:ind w:left="720"/>
        <w:textAlignment w:val="baseline"/>
        <w:rPr>
          <w:rFonts w:eastAsia="Times New Roman" w:cstheme="minorHAnsi"/>
          <w:sz w:val="24"/>
          <w:szCs w:val="24"/>
        </w:rPr>
      </w:pPr>
    </w:p>
    <w:p w14:paraId="413B911D" w14:textId="07CFCE3F" w:rsidR="000C3A93" w:rsidRPr="002349B1" w:rsidRDefault="000C3A93"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Emergency Information Plan</w:t>
      </w:r>
      <w:r w:rsidRPr="002349B1">
        <w:rPr>
          <w:rFonts w:eastAsia="Times New Roman" w:cstheme="minorHAnsi"/>
          <w:sz w:val="24"/>
          <w:szCs w:val="24"/>
        </w:rPr>
        <w:t xml:space="preserve"> – This is the crisis communications plan.  It outlines the </w:t>
      </w:r>
      <w:r w:rsidR="009F1138" w:rsidRPr="002349B1">
        <w:rPr>
          <w:rFonts w:eastAsia="Times New Roman" w:cstheme="minorHAnsi"/>
          <w:sz w:val="24"/>
          <w:szCs w:val="24"/>
        </w:rPr>
        <w:t xml:space="preserve">how </w:t>
      </w:r>
      <w:r w:rsidRPr="002349B1">
        <w:rPr>
          <w:rFonts w:eastAsia="Times New Roman" w:cstheme="minorHAnsi"/>
          <w:sz w:val="24"/>
          <w:szCs w:val="24"/>
        </w:rPr>
        <w:t>information</w:t>
      </w:r>
      <w:r w:rsidR="009F1138" w:rsidRPr="002349B1">
        <w:rPr>
          <w:rFonts w:eastAsia="Times New Roman" w:cstheme="minorHAnsi"/>
          <w:sz w:val="24"/>
          <w:szCs w:val="24"/>
        </w:rPr>
        <w:t xml:space="preserve"> will be shared, including </w:t>
      </w:r>
      <w:r w:rsidRPr="002349B1">
        <w:rPr>
          <w:rFonts w:eastAsia="Times New Roman" w:cstheme="minorHAnsi"/>
          <w:sz w:val="24"/>
          <w:szCs w:val="24"/>
        </w:rPr>
        <w:t xml:space="preserve">public notification and media </w:t>
      </w:r>
      <w:r w:rsidR="009F1138" w:rsidRPr="002349B1">
        <w:rPr>
          <w:rFonts w:eastAsia="Times New Roman" w:cstheme="minorHAnsi"/>
          <w:sz w:val="24"/>
          <w:szCs w:val="24"/>
        </w:rPr>
        <w:t>releases</w:t>
      </w:r>
      <w:r w:rsidRPr="002349B1">
        <w:rPr>
          <w:rFonts w:eastAsia="Times New Roman" w:cstheme="minorHAnsi"/>
          <w:sz w:val="24"/>
          <w:szCs w:val="24"/>
        </w:rPr>
        <w:t>. </w:t>
      </w:r>
    </w:p>
    <w:p w14:paraId="0F8F4DED" w14:textId="77777777" w:rsidR="00E87D32" w:rsidRPr="002349B1" w:rsidRDefault="00E87D32" w:rsidP="00E87D32">
      <w:pPr>
        <w:spacing w:after="0" w:line="240" w:lineRule="auto"/>
        <w:ind w:left="720"/>
        <w:textAlignment w:val="baseline"/>
        <w:rPr>
          <w:rFonts w:eastAsia="Times New Roman" w:cstheme="minorHAnsi"/>
          <w:sz w:val="24"/>
          <w:szCs w:val="24"/>
        </w:rPr>
      </w:pPr>
    </w:p>
    <w:p w14:paraId="253ACE11" w14:textId="7F5C35F7" w:rsidR="000C3A93" w:rsidRPr="002349B1" w:rsidRDefault="009F1138"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Evacuation</w:t>
      </w:r>
      <w:r w:rsidR="000C3A93" w:rsidRPr="002349B1">
        <w:rPr>
          <w:rFonts w:eastAsia="Times New Roman" w:cstheme="minorHAnsi"/>
          <w:b/>
          <w:sz w:val="24"/>
          <w:szCs w:val="24"/>
        </w:rPr>
        <w:t xml:space="preserve"> Plan</w:t>
      </w:r>
      <w:r w:rsidR="000C3A93" w:rsidRPr="002349B1">
        <w:rPr>
          <w:rFonts w:eastAsia="Times New Roman" w:cstheme="minorHAnsi"/>
          <w:sz w:val="24"/>
          <w:szCs w:val="24"/>
        </w:rPr>
        <w:t xml:space="preserve"> – This plan is for emergency services staff who are in tactical command of an incident site(s). Their tactical operations achieve the goals and priorities of the Emergency Operations Centre and Council. This plan provides direction for escalating events from day-to-day emergencies to fully supported major disasters.   </w:t>
      </w:r>
    </w:p>
    <w:p w14:paraId="5B065DFB" w14:textId="77777777" w:rsidR="00E87D32" w:rsidRPr="002349B1" w:rsidRDefault="00E87D32" w:rsidP="00E87D32">
      <w:pPr>
        <w:spacing w:after="0" w:line="240" w:lineRule="auto"/>
        <w:ind w:left="720"/>
        <w:textAlignment w:val="baseline"/>
        <w:rPr>
          <w:rFonts w:eastAsia="Times New Roman" w:cstheme="minorHAnsi"/>
          <w:sz w:val="24"/>
          <w:szCs w:val="24"/>
        </w:rPr>
      </w:pPr>
    </w:p>
    <w:p w14:paraId="5C00356B" w14:textId="18117DF9" w:rsidR="00B3126A" w:rsidRPr="002349B1" w:rsidRDefault="00B3126A" w:rsidP="00E87D32">
      <w:pPr>
        <w:numPr>
          <w:ilvl w:val="0"/>
          <w:numId w:val="27"/>
        </w:numPr>
        <w:spacing w:after="0" w:line="240" w:lineRule="auto"/>
        <w:textAlignment w:val="baseline"/>
        <w:rPr>
          <w:rFonts w:eastAsia="Times New Roman" w:cstheme="minorHAnsi"/>
          <w:sz w:val="24"/>
          <w:szCs w:val="24"/>
        </w:rPr>
      </w:pPr>
      <w:r w:rsidRPr="002349B1">
        <w:rPr>
          <w:rFonts w:eastAsia="Times New Roman" w:cstheme="minorHAnsi"/>
          <w:b/>
          <w:sz w:val="24"/>
          <w:szCs w:val="24"/>
        </w:rPr>
        <w:t>Plan reference section</w:t>
      </w:r>
      <w:r w:rsidRPr="002349B1">
        <w:rPr>
          <w:rFonts w:eastAsia="Times New Roman" w:cstheme="minorHAnsi"/>
          <w:sz w:val="24"/>
          <w:szCs w:val="24"/>
        </w:rPr>
        <w:t xml:space="preserve"> – containing contact list information for people and resources as well as forms and other emergency operations </w:t>
      </w:r>
      <w:r w:rsidR="00E87D32" w:rsidRPr="002349B1">
        <w:rPr>
          <w:rFonts w:eastAsia="Times New Roman" w:cstheme="minorHAnsi"/>
          <w:sz w:val="24"/>
          <w:szCs w:val="24"/>
        </w:rPr>
        <w:t>centre</w:t>
      </w:r>
      <w:r w:rsidRPr="002349B1">
        <w:rPr>
          <w:rFonts w:eastAsia="Times New Roman" w:cstheme="minorHAnsi"/>
          <w:sz w:val="24"/>
          <w:szCs w:val="24"/>
        </w:rPr>
        <w:t xml:space="preserve"> documentation.</w:t>
      </w:r>
    </w:p>
    <w:p w14:paraId="0F0E4282" w14:textId="77777777" w:rsidR="00907903" w:rsidRPr="002349B1" w:rsidRDefault="00907903" w:rsidP="000C3A93">
      <w:pPr>
        <w:spacing w:after="0" w:line="240" w:lineRule="auto"/>
        <w:textAlignment w:val="baseline"/>
        <w:rPr>
          <w:rFonts w:eastAsia="Times New Roman" w:cstheme="minorHAnsi"/>
          <w:sz w:val="24"/>
          <w:szCs w:val="24"/>
        </w:rPr>
      </w:pPr>
    </w:p>
    <w:p w14:paraId="311A39A3" w14:textId="77777777" w:rsidR="00CB4DDB" w:rsidRPr="002349B1" w:rsidRDefault="00CB4DDB" w:rsidP="000C3A93">
      <w:pPr>
        <w:spacing w:after="0" w:line="240" w:lineRule="auto"/>
        <w:textAlignment w:val="baseline"/>
        <w:rPr>
          <w:rFonts w:eastAsia="Times New Roman" w:cstheme="minorHAnsi"/>
          <w:sz w:val="24"/>
          <w:szCs w:val="24"/>
        </w:rPr>
      </w:pPr>
    </w:p>
    <w:p w14:paraId="5621F5D5" w14:textId="77777777" w:rsidR="00CB4DDB" w:rsidRPr="002349B1" w:rsidRDefault="00CB4DDB" w:rsidP="000C3A93">
      <w:pPr>
        <w:spacing w:after="0" w:line="240" w:lineRule="auto"/>
        <w:textAlignment w:val="baseline"/>
        <w:rPr>
          <w:rFonts w:eastAsia="Times New Roman" w:cstheme="minorHAnsi"/>
          <w:sz w:val="24"/>
          <w:szCs w:val="24"/>
        </w:rPr>
      </w:pPr>
    </w:p>
    <w:p w14:paraId="6FE0E17D" w14:textId="77777777" w:rsidR="00CB4DDB" w:rsidRPr="002349B1" w:rsidRDefault="00CB4DDB" w:rsidP="000C3A93">
      <w:pPr>
        <w:spacing w:after="0" w:line="240" w:lineRule="auto"/>
        <w:textAlignment w:val="baseline"/>
        <w:rPr>
          <w:rFonts w:eastAsia="Times New Roman" w:cstheme="minorHAnsi"/>
          <w:sz w:val="24"/>
          <w:szCs w:val="24"/>
        </w:rPr>
      </w:pPr>
    </w:p>
    <w:p w14:paraId="213774F1" w14:textId="77777777" w:rsidR="00CB4DDB" w:rsidRPr="002349B1" w:rsidRDefault="00CB4DDB" w:rsidP="000C3A93">
      <w:pPr>
        <w:spacing w:after="0" w:line="240" w:lineRule="auto"/>
        <w:textAlignment w:val="baseline"/>
        <w:rPr>
          <w:rFonts w:eastAsia="Times New Roman" w:cstheme="minorHAnsi"/>
          <w:sz w:val="24"/>
          <w:szCs w:val="24"/>
        </w:rPr>
      </w:pPr>
    </w:p>
    <w:p w14:paraId="678E1731" w14:textId="77777777" w:rsidR="00CB4DDB" w:rsidRPr="002349B1" w:rsidRDefault="00CB4DDB" w:rsidP="000C3A93">
      <w:pPr>
        <w:spacing w:after="0" w:line="240" w:lineRule="auto"/>
        <w:textAlignment w:val="baseline"/>
        <w:rPr>
          <w:rFonts w:eastAsia="Times New Roman" w:cstheme="minorHAnsi"/>
          <w:sz w:val="24"/>
          <w:szCs w:val="24"/>
        </w:rPr>
      </w:pPr>
    </w:p>
    <w:p w14:paraId="511CA43E" w14:textId="77777777" w:rsidR="00CB4DDB" w:rsidRPr="002349B1" w:rsidRDefault="00CB4DDB" w:rsidP="000C3A93">
      <w:pPr>
        <w:spacing w:after="0" w:line="240" w:lineRule="auto"/>
        <w:textAlignment w:val="baseline"/>
        <w:rPr>
          <w:rFonts w:eastAsia="Times New Roman" w:cstheme="minorHAnsi"/>
          <w:sz w:val="24"/>
          <w:szCs w:val="24"/>
        </w:rPr>
      </w:pPr>
    </w:p>
    <w:p w14:paraId="52D5B883" w14:textId="77777777" w:rsidR="00CB4DDB" w:rsidRPr="002349B1" w:rsidRDefault="00CB4DDB" w:rsidP="000C3A93">
      <w:pPr>
        <w:spacing w:after="0" w:line="240" w:lineRule="auto"/>
        <w:textAlignment w:val="baseline"/>
        <w:rPr>
          <w:rFonts w:eastAsia="Times New Roman" w:cstheme="minorHAnsi"/>
          <w:sz w:val="24"/>
          <w:szCs w:val="24"/>
        </w:rPr>
      </w:pPr>
    </w:p>
    <w:p w14:paraId="6C145932" w14:textId="77777777" w:rsidR="00CB4DDB" w:rsidRPr="002349B1" w:rsidRDefault="00CB4DDB" w:rsidP="000C3A93">
      <w:pPr>
        <w:spacing w:after="0" w:line="240" w:lineRule="auto"/>
        <w:textAlignment w:val="baseline"/>
        <w:rPr>
          <w:rFonts w:eastAsia="Times New Roman" w:cstheme="minorHAnsi"/>
          <w:sz w:val="24"/>
          <w:szCs w:val="24"/>
        </w:rPr>
      </w:pPr>
    </w:p>
    <w:p w14:paraId="0047EC3C" w14:textId="77777777" w:rsidR="000C3A93" w:rsidRPr="002349B1" w:rsidRDefault="000C3A93" w:rsidP="00AC6A38">
      <w:pPr>
        <w:pStyle w:val="Heading2"/>
        <w:rPr>
          <w:rFonts w:asciiTheme="minorHAnsi" w:hAnsiTheme="minorHAnsi" w:cstheme="minorHAnsi"/>
          <w:color w:val="auto"/>
        </w:rPr>
      </w:pPr>
      <w:bookmarkStart w:id="3" w:name="_Toc515970434"/>
      <w:bookmarkStart w:id="4" w:name="_Toc515970546"/>
      <w:bookmarkStart w:id="5" w:name="_Toc71179458"/>
      <w:r w:rsidRPr="002349B1">
        <w:rPr>
          <w:rFonts w:asciiTheme="minorHAnsi" w:hAnsiTheme="minorHAnsi" w:cstheme="minorHAnsi"/>
          <w:color w:val="auto"/>
        </w:rPr>
        <w:t>Evacuation</w:t>
      </w:r>
      <w:r w:rsidR="00D93AE8" w:rsidRPr="002349B1">
        <w:rPr>
          <w:rFonts w:asciiTheme="minorHAnsi" w:hAnsiTheme="minorHAnsi" w:cstheme="minorHAnsi"/>
          <w:color w:val="auto"/>
        </w:rPr>
        <w:t>s</w:t>
      </w:r>
      <w:bookmarkEnd w:id="3"/>
      <w:bookmarkEnd w:id="4"/>
      <w:bookmarkEnd w:id="5"/>
      <w:r w:rsidRPr="002349B1">
        <w:rPr>
          <w:rFonts w:asciiTheme="minorHAnsi" w:hAnsiTheme="minorHAnsi" w:cstheme="minorHAnsi"/>
          <w:color w:val="auto"/>
        </w:rPr>
        <w:t xml:space="preserve"> </w:t>
      </w:r>
    </w:p>
    <w:p w14:paraId="623E780F" w14:textId="77777777" w:rsidR="001E0DE6" w:rsidRPr="002349B1" w:rsidRDefault="001E0DE6" w:rsidP="0010155F">
      <w:pPr>
        <w:pStyle w:val="Heading3"/>
        <w:rPr>
          <w:rFonts w:asciiTheme="minorHAnsi" w:hAnsiTheme="minorHAnsi" w:cstheme="minorHAnsi"/>
          <w:i/>
          <w:color w:val="auto"/>
        </w:rPr>
      </w:pPr>
      <w:bookmarkStart w:id="6" w:name="_Toc71179459"/>
      <w:r w:rsidRPr="002349B1">
        <w:rPr>
          <w:rFonts w:asciiTheme="minorHAnsi" w:hAnsiTheme="minorHAnsi" w:cstheme="minorHAnsi"/>
          <w:color w:val="auto"/>
        </w:rPr>
        <w:t>Local Authority Evacuation Orders</w:t>
      </w:r>
      <w:bookmarkEnd w:id="6"/>
    </w:p>
    <w:p w14:paraId="27094EA5" w14:textId="132DA2AD" w:rsidR="00D76AD8" w:rsidRDefault="00D76AD8" w:rsidP="001E0DE6">
      <w:pPr>
        <w:pStyle w:val="NormalWeb"/>
        <w:spacing w:before="120" w:beforeAutospacing="0" w:after="360" w:afterAutospacing="0"/>
        <w:rPr>
          <w:rFonts w:asciiTheme="minorHAnsi" w:hAnsiTheme="minorHAnsi" w:cstheme="minorHAnsi"/>
        </w:rPr>
      </w:pPr>
      <w:r>
        <w:rPr>
          <w:rFonts w:asciiTheme="minorHAnsi" w:hAnsiTheme="minorHAnsi" w:cstheme="minorHAnsi"/>
        </w:rPr>
        <w:t>Evacuation is an option of last resort. Displaced residents often experience impacts and trauma that remains long after they return home.</w:t>
      </w:r>
    </w:p>
    <w:p w14:paraId="31705FE0" w14:textId="0355D60E" w:rsidR="00D76AD8" w:rsidRDefault="00D76AD8" w:rsidP="001E0DE6">
      <w:pPr>
        <w:pStyle w:val="NormalWeb"/>
        <w:spacing w:before="120" w:beforeAutospacing="0" w:after="360" w:afterAutospacing="0"/>
        <w:rPr>
          <w:rFonts w:asciiTheme="minorHAnsi" w:hAnsiTheme="minorHAnsi" w:cstheme="minorHAnsi"/>
        </w:rPr>
      </w:pPr>
      <w:r>
        <w:rPr>
          <w:rFonts w:asciiTheme="minorHAnsi" w:hAnsiTheme="minorHAnsi" w:cstheme="minorHAnsi"/>
        </w:rPr>
        <w:t>Where possible, local leaders should attempt to shelter in place and provide supports in the community (i.e., food, warming stations, etc.).</w:t>
      </w:r>
    </w:p>
    <w:p w14:paraId="1190D57C" w14:textId="7347DD7F" w:rsidR="001E0DE6" w:rsidRPr="002349B1" w:rsidRDefault="001E0DE6" w:rsidP="001E0DE6">
      <w:pPr>
        <w:pStyle w:val="NormalWeb"/>
        <w:spacing w:before="120" w:beforeAutospacing="0" w:after="360" w:afterAutospacing="0"/>
        <w:rPr>
          <w:rFonts w:asciiTheme="minorHAnsi" w:hAnsiTheme="minorHAnsi" w:cstheme="minorHAnsi"/>
        </w:rPr>
      </w:pPr>
      <w:r w:rsidRPr="002349B1">
        <w:rPr>
          <w:rFonts w:asciiTheme="minorHAnsi" w:hAnsiTheme="minorHAnsi" w:cstheme="minorHAnsi"/>
        </w:rPr>
        <w:t xml:space="preserve">Ordering an evacuation of all or part of an emergency area is a very serious step and requires detailed planning. In Saskatchewan, the Emergency </w:t>
      </w:r>
      <w:r w:rsidR="007859B3" w:rsidRPr="002349B1">
        <w:rPr>
          <w:rFonts w:asciiTheme="minorHAnsi" w:hAnsiTheme="minorHAnsi" w:cstheme="minorHAnsi"/>
        </w:rPr>
        <w:t>Planning Act</w:t>
      </w:r>
      <w:r w:rsidRPr="002349B1">
        <w:rPr>
          <w:rFonts w:asciiTheme="minorHAnsi" w:hAnsiTheme="minorHAnsi" w:cstheme="minorHAnsi"/>
        </w:rPr>
        <w:t xml:space="preserve"> (1989) permits the head of a local authority to declare a Local Emergency, and that allows the local authority to order an evacuation should it be absolutely necessary. There are several other statutes (Fire Services Act, Wildfire Act and the Public Health Act) that can be used to order an evacuation.</w:t>
      </w:r>
    </w:p>
    <w:p w14:paraId="7C5AA579" w14:textId="77777777" w:rsidR="001E0DE6" w:rsidRPr="002349B1" w:rsidRDefault="001E0DE6" w:rsidP="001E0DE6">
      <w:pPr>
        <w:pStyle w:val="NormalWeb"/>
        <w:spacing w:before="120" w:beforeAutospacing="0" w:after="360" w:afterAutospacing="0"/>
        <w:rPr>
          <w:rFonts w:asciiTheme="minorHAnsi" w:hAnsiTheme="minorHAnsi" w:cstheme="minorHAnsi"/>
        </w:rPr>
      </w:pPr>
      <w:r w:rsidRPr="002349B1">
        <w:rPr>
          <w:rFonts w:asciiTheme="minorHAnsi" w:hAnsiTheme="minorHAnsi" w:cstheme="minorHAnsi"/>
        </w:rPr>
        <w:t>When it is determined that an evacuation is required, the warning must be timely and accurate. While the main concern is the preservation of life, those displaced from their homes or businesses may be experiencing inconvenience, anxiety and fear.</w:t>
      </w:r>
    </w:p>
    <w:p w14:paraId="3E4B3EFD" w14:textId="77777777" w:rsidR="000C3A93" w:rsidRPr="002349B1" w:rsidRDefault="000C3A93" w:rsidP="00AC6A38">
      <w:pPr>
        <w:pStyle w:val="Heading2"/>
        <w:rPr>
          <w:rFonts w:asciiTheme="minorHAnsi" w:hAnsiTheme="minorHAnsi" w:cstheme="minorHAnsi"/>
          <w:color w:val="auto"/>
        </w:rPr>
      </w:pPr>
      <w:bookmarkStart w:id="7" w:name="_Toc515970547"/>
      <w:bookmarkStart w:id="8" w:name="_Toc71179460"/>
      <w:r w:rsidRPr="002349B1">
        <w:rPr>
          <w:rFonts w:asciiTheme="minorHAnsi" w:hAnsiTheme="minorHAnsi" w:cstheme="minorHAnsi"/>
          <w:color w:val="auto"/>
        </w:rPr>
        <w:t>Evacuation Process</w:t>
      </w:r>
      <w:bookmarkEnd w:id="7"/>
      <w:bookmarkEnd w:id="8"/>
    </w:p>
    <w:p w14:paraId="67BC5044" w14:textId="30912D23" w:rsidR="000C3A93" w:rsidRPr="00D76AD8" w:rsidRDefault="000C3A93" w:rsidP="00AC6A38">
      <w:pPr>
        <w:pStyle w:val="Heading3"/>
        <w:rPr>
          <w:rFonts w:asciiTheme="minorHAnsi" w:hAnsiTheme="minorHAnsi" w:cstheme="minorHAnsi"/>
          <w:b w:val="0"/>
          <w:color w:val="auto"/>
        </w:rPr>
      </w:pPr>
      <w:bookmarkStart w:id="9" w:name="_Toc71179461"/>
      <w:r w:rsidRPr="002349B1">
        <w:rPr>
          <w:rStyle w:val="Heading3Char"/>
          <w:rFonts w:asciiTheme="minorHAnsi" w:hAnsiTheme="minorHAnsi" w:cstheme="minorHAnsi"/>
          <w:b/>
          <w:color w:val="auto"/>
        </w:rPr>
        <w:t>Stage 1</w:t>
      </w:r>
      <w:r w:rsidRPr="002349B1">
        <w:rPr>
          <w:rFonts w:asciiTheme="minorHAnsi" w:hAnsiTheme="minorHAnsi" w:cstheme="minorHAnsi"/>
          <w:b w:val="0"/>
          <w:color w:val="auto"/>
        </w:rPr>
        <w:t xml:space="preserve"> </w:t>
      </w:r>
      <w:r w:rsidR="00D76AD8">
        <w:rPr>
          <w:rFonts w:asciiTheme="minorHAnsi" w:hAnsiTheme="minorHAnsi" w:cstheme="minorHAnsi"/>
          <w:b w:val="0"/>
          <w:color w:val="auto"/>
        </w:rPr>
        <w:t xml:space="preserve">— </w:t>
      </w:r>
      <w:r w:rsidRPr="002349B1">
        <w:rPr>
          <w:rFonts w:asciiTheme="minorHAnsi" w:hAnsiTheme="minorHAnsi" w:cstheme="minorHAnsi"/>
          <w:color w:val="auto"/>
        </w:rPr>
        <w:t>Evacuation Alert</w:t>
      </w:r>
      <w:bookmarkEnd w:id="9"/>
    </w:p>
    <w:p w14:paraId="3E60312C" w14:textId="77777777"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Authorities will alert the population at risk of the potential for evacuation because of the danger of possible loss of life and they should be prepared to evacuate the area. This warning will be transmitted by:</w:t>
      </w:r>
    </w:p>
    <w:p w14:paraId="0B4B311D" w14:textId="77777777" w:rsidR="000C3A93" w:rsidRPr="002349B1" w:rsidRDefault="000C3A93" w:rsidP="00E87D32">
      <w:pPr>
        <w:numPr>
          <w:ilvl w:val="0"/>
          <w:numId w:val="6"/>
        </w:numPr>
        <w:spacing w:before="100" w:beforeAutospacing="1" w:after="100" w:afterAutospacing="1" w:line="240" w:lineRule="auto"/>
        <w:ind w:left="360"/>
        <w:rPr>
          <w:rFonts w:cstheme="minorHAnsi"/>
          <w:sz w:val="24"/>
          <w:szCs w:val="24"/>
        </w:rPr>
      </w:pPr>
      <w:r w:rsidRPr="002349B1">
        <w:rPr>
          <w:rFonts w:cstheme="minorHAnsi"/>
          <w:sz w:val="24"/>
          <w:szCs w:val="24"/>
        </w:rPr>
        <w:t>Door-to-door campaign with pamphlets</w:t>
      </w:r>
      <w:r w:rsidR="001E0DE6" w:rsidRPr="002349B1">
        <w:rPr>
          <w:rFonts w:cstheme="minorHAnsi"/>
          <w:sz w:val="24"/>
          <w:szCs w:val="24"/>
        </w:rPr>
        <w:t>/letter</w:t>
      </w:r>
      <w:r w:rsidRPr="002349B1">
        <w:rPr>
          <w:rFonts w:cstheme="minorHAnsi"/>
          <w:sz w:val="24"/>
          <w:szCs w:val="24"/>
        </w:rPr>
        <w:t xml:space="preserve"> delivered</w:t>
      </w:r>
    </w:p>
    <w:p w14:paraId="5EA7EDFD" w14:textId="77777777" w:rsidR="000C3A93" w:rsidRPr="002349B1" w:rsidRDefault="000C3A93" w:rsidP="00E87D32">
      <w:pPr>
        <w:numPr>
          <w:ilvl w:val="0"/>
          <w:numId w:val="6"/>
        </w:numPr>
        <w:spacing w:before="100" w:beforeAutospacing="1" w:after="100" w:afterAutospacing="1" w:line="240" w:lineRule="auto"/>
        <w:ind w:left="360"/>
        <w:rPr>
          <w:rFonts w:cstheme="minorHAnsi"/>
          <w:sz w:val="24"/>
          <w:szCs w:val="24"/>
        </w:rPr>
      </w:pPr>
      <w:r w:rsidRPr="002349B1">
        <w:rPr>
          <w:rFonts w:cstheme="minorHAnsi"/>
          <w:sz w:val="24"/>
          <w:szCs w:val="24"/>
        </w:rPr>
        <w:t>Radio and/or television broadcast</w:t>
      </w:r>
    </w:p>
    <w:p w14:paraId="6B61F58C" w14:textId="77777777" w:rsidR="000C3A93" w:rsidRPr="002349B1" w:rsidRDefault="000C3A93" w:rsidP="00E87D32">
      <w:pPr>
        <w:numPr>
          <w:ilvl w:val="0"/>
          <w:numId w:val="6"/>
        </w:numPr>
        <w:spacing w:before="100" w:beforeAutospacing="1" w:after="100" w:afterAutospacing="1" w:line="240" w:lineRule="auto"/>
        <w:ind w:left="360"/>
        <w:rPr>
          <w:rFonts w:cstheme="minorHAnsi"/>
          <w:sz w:val="24"/>
          <w:szCs w:val="24"/>
        </w:rPr>
      </w:pPr>
      <w:r w:rsidRPr="002349B1">
        <w:rPr>
          <w:rFonts w:cstheme="minorHAnsi"/>
          <w:sz w:val="24"/>
          <w:szCs w:val="24"/>
        </w:rPr>
        <w:t>Sirens and mobile public address announcements</w:t>
      </w:r>
    </w:p>
    <w:p w14:paraId="2815F89E" w14:textId="77777777" w:rsidR="000C3A93" w:rsidRPr="002349B1" w:rsidRDefault="000C3A93" w:rsidP="00E87D32">
      <w:pPr>
        <w:numPr>
          <w:ilvl w:val="0"/>
          <w:numId w:val="6"/>
        </w:numPr>
        <w:spacing w:before="100" w:beforeAutospacing="1" w:after="100" w:afterAutospacing="1" w:line="240" w:lineRule="auto"/>
        <w:ind w:left="360"/>
        <w:rPr>
          <w:rFonts w:cstheme="minorHAnsi"/>
          <w:sz w:val="24"/>
          <w:szCs w:val="24"/>
        </w:rPr>
      </w:pPr>
      <w:r w:rsidRPr="002349B1">
        <w:rPr>
          <w:rFonts w:cstheme="minorHAnsi"/>
          <w:sz w:val="24"/>
          <w:szCs w:val="24"/>
        </w:rPr>
        <w:t>Telephone calls</w:t>
      </w:r>
    </w:p>
    <w:p w14:paraId="6DEF8981" w14:textId="77777777" w:rsidR="000C3A93" w:rsidRPr="002349B1" w:rsidRDefault="000C3A93" w:rsidP="00E87D32">
      <w:pPr>
        <w:numPr>
          <w:ilvl w:val="0"/>
          <w:numId w:val="6"/>
        </w:numPr>
        <w:spacing w:before="100" w:beforeAutospacing="1" w:after="100" w:afterAutospacing="1" w:line="240" w:lineRule="auto"/>
        <w:ind w:left="360"/>
        <w:rPr>
          <w:rFonts w:cstheme="minorHAnsi"/>
          <w:sz w:val="24"/>
          <w:szCs w:val="24"/>
        </w:rPr>
      </w:pPr>
      <w:r w:rsidRPr="002349B1">
        <w:rPr>
          <w:rFonts w:cstheme="minorHAnsi"/>
          <w:sz w:val="24"/>
          <w:szCs w:val="24"/>
        </w:rPr>
        <w:t>Electronic media (internet/social media)</w:t>
      </w:r>
    </w:p>
    <w:p w14:paraId="197B1E57" w14:textId="77777777" w:rsidR="000C3A93" w:rsidRPr="002349B1" w:rsidRDefault="000C3A93" w:rsidP="000C3A93">
      <w:pPr>
        <w:pStyle w:val="NormalWeb"/>
        <w:spacing w:before="0" w:beforeAutospacing="0" w:after="0" w:afterAutospacing="0"/>
        <w:rPr>
          <w:rStyle w:val="Emphasis"/>
          <w:rFonts w:asciiTheme="minorHAnsi" w:eastAsiaTheme="majorEastAsia" w:hAnsiTheme="minorHAnsi" w:cstheme="minorHAnsi"/>
          <w:i w:val="0"/>
        </w:rPr>
      </w:pPr>
      <w:r w:rsidRPr="002349B1">
        <w:rPr>
          <w:rStyle w:val="Emphasis"/>
          <w:rFonts w:asciiTheme="minorHAnsi" w:eastAsiaTheme="majorEastAsia" w:hAnsiTheme="minorHAnsi" w:cstheme="minorHAnsi"/>
          <w:i w:val="0"/>
        </w:rPr>
        <w:lastRenderedPageBreak/>
        <w:t>Note: even at this stage, plans will be in place to move handicapped persons, vacationers, and voluntary evacuees.</w:t>
      </w:r>
      <w:r w:rsidR="00A27746" w:rsidRPr="002349B1">
        <w:rPr>
          <w:rStyle w:val="Emphasis"/>
          <w:rFonts w:asciiTheme="minorHAnsi" w:eastAsiaTheme="majorEastAsia" w:hAnsiTheme="minorHAnsi" w:cstheme="minorHAnsi"/>
          <w:i w:val="0"/>
        </w:rPr>
        <w:t xml:space="preserve"> You should also consider readying extra supplies (clothes, shoes, sleeping bags or blankets, personal items (toiletries), playing cards and games for children) to supplement your emergency kit.</w:t>
      </w:r>
    </w:p>
    <w:p w14:paraId="2347A87A" w14:textId="77777777" w:rsidR="00A27746" w:rsidRPr="002349B1" w:rsidRDefault="00A27746" w:rsidP="000C3A93">
      <w:pPr>
        <w:pStyle w:val="NormalWeb"/>
        <w:spacing w:before="0" w:beforeAutospacing="0" w:after="0" w:afterAutospacing="0"/>
        <w:rPr>
          <w:rFonts w:asciiTheme="minorHAnsi" w:hAnsiTheme="minorHAnsi" w:cstheme="minorHAnsi"/>
        </w:rPr>
      </w:pPr>
    </w:p>
    <w:p w14:paraId="0F1724FE" w14:textId="6ED76E49" w:rsidR="000C3A93" w:rsidRPr="00D76AD8" w:rsidRDefault="000C3A93" w:rsidP="00AC6A38">
      <w:pPr>
        <w:pStyle w:val="Heading3"/>
        <w:rPr>
          <w:rFonts w:asciiTheme="minorHAnsi" w:hAnsiTheme="minorHAnsi" w:cstheme="minorHAnsi"/>
          <w:bCs w:val="0"/>
          <w:color w:val="auto"/>
        </w:rPr>
      </w:pPr>
      <w:bookmarkStart w:id="10" w:name="_Toc71179462"/>
      <w:r w:rsidRPr="002349B1">
        <w:rPr>
          <w:rStyle w:val="Heading3Char"/>
          <w:rFonts w:asciiTheme="minorHAnsi" w:hAnsiTheme="minorHAnsi" w:cstheme="minorHAnsi"/>
          <w:b/>
          <w:color w:val="auto"/>
        </w:rPr>
        <w:t>Stage 2</w:t>
      </w:r>
      <w:r w:rsidR="00D76AD8">
        <w:rPr>
          <w:rStyle w:val="Heading3Char"/>
          <w:rFonts w:asciiTheme="minorHAnsi" w:hAnsiTheme="minorHAnsi" w:cstheme="minorHAnsi"/>
          <w:b/>
          <w:color w:val="auto"/>
        </w:rPr>
        <w:t xml:space="preserve"> </w:t>
      </w:r>
      <w:r w:rsidR="00D76AD8" w:rsidRPr="00D76AD8">
        <w:rPr>
          <w:rStyle w:val="Heading3Char"/>
          <w:rFonts w:asciiTheme="minorHAnsi" w:hAnsiTheme="minorHAnsi" w:cstheme="minorHAnsi"/>
          <w:b/>
          <w:color w:val="auto"/>
        </w:rPr>
        <w:t>—</w:t>
      </w:r>
      <w:r w:rsidR="00D76AD8">
        <w:rPr>
          <w:rStyle w:val="Heading3Char"/>
          <w:rFonts w:asciiTheme="minorHAnsi" w:hAnsiTheme="minorHAnsi" w:cstheme="minorHAnsi"/>
          <w:b/>
          <w:color w:val="auto"/>
        </w:rPr>
        <w:t xml:space="preserve"> </w:t>
      </w:r>
      <w:r w:rsidRPr="002349B1">
        <w:rPr>
          <w:rFonts w:asciiTheme="minorHAnsi" w:hAnsiTheme="minorHAnsi" w:cstheme="minorHAnsi"/>
          <w:color w:val="auto"/>
        </w:rPr>
        <w:t>Evacuation Order</w:t>
      </w:r>
      <w:bookmarkEnd w:id="10"/>
    </w:p>
    <w:p w14:paraId="05F2E17E" w14:textId="77777777" w:rsidR="001E0DE6" w:rsidRPr="002349B1" w:rsidRDefault="001E0DE6" w:rsidP="001E0DE6">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The population at risk is ordered to evacuate the area specified in a formal written order.  This is an order and as such does not allow for any discretionary decision on the part of the population at risk. They must leave the area immediately. The</w:t>
      </w:r>
      <w:r w:rsidR="000C3A93" w:rsidRPr="002349B1">
        <w:rPr>
          <w:rFonts w:asciiTheme="minorHAnsi" w:hAnsiTheme="minorHAnsi" w:cstheme="minorHAnsi"/>
        </w:rPr>
        <w:t xml:space="preserve"> police will enforce the Evacuation Order.</w:t>
      </w:r>
      <w:r w:rsidRPr="002349B1">
        <w:rPr>
          <w:rFonts w:asciiTheme="minorHAnsi" w:hAnsiTheme="minorHAnsi" w:cstheme="minorHAnsi"/>
        </w:rPr>
        <w:t xml:space="preserve"> This order will be transmitted by:</w:t>
      </w:r>
    </w:p>
    <w:p w14:paraId="51C1619C" w14:textId="77777777" w:rsidR="001E0DE6" w:rsidRPr="002349B1" w:rsidRDefault="001E0DE6" w:rsidP="001E0DE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Door-to-door campaign with pamphlets/letter delivered</w:t>
      </w:r>
    </w:p>
    <w:p w14:paraId="02CA786A" w14:textId="77777777" w:rsidR="001E0DE6" w:rsidRPr="002349B1" w:rsidRDefault="001E0DE6" w:rsidP="001E0DE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Radio and/or television broadcast</w:t>
      </w:r>
    </w:p>
    <w:p w14:paraId="2C7A2CB6" w14:textId="77777777" w:rsidR="001E0DE6" w:rsidRPr="002349B1" w:rsidRDefault="001E0DE6" w:rsidP="001E0DE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Sirens and mobile public address announcements</w:t>
      </w:r>
    </w:p>
    <w:p w14:paraId="6612106B" w14:textId="77777777" w:rsidR="001E0DE6" w:rsidRPr="002349B1" w:rsidRDefault="001E0DE6" w:rsidP="001E0DE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Telephone calls</w:t>
      </w:r>
    </w:p>
    <w:p w14:paraId="5E0CC298" w14:textId="77777777" w:rsidR="001E0DE6" w:rsidRPr="002349B1" w:rsidRDefault="001E0DE6" w:rsidP="001E0DE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Electronic media (internet/social media)</w:t>
      </w:r>
    </w:p>
    <w:p w14:paraId="2A922660" w14:textId="77777777" w:rsidR="001E0DE6" w:rsidRPr="002349B1" w:rsidRDefault="001E0DE6" w:rsidP="001E0DE6">
      <w:pPr>
        <w:spacing w:before="100" w:beforeAutospacing="1" w:after="100" w:afterAutospacing="1" w:line="240" w:lineRule="auto"/>
        <w:rPr>
          <w:rFonts w:cstheme="minorHAnsi"/>
          <w:sz w:val="24"/>
          <w:szCs w:val="24"/>
        </w:rPr>
      </w:pPr>
      <w:r w:rsidRPr="002349B1">
        <w:rPr>
          <w:rFonts w:cstheme="minorHAnsi"/>
          <w:sz w:val="24"/>
          <w:szCs w:val="24"/>
        </w:rPr>
        <w:t>The area in question will have controlled access and that a pass may be required to regain access to the area.</w:t>
      </w:r>
    </w:p>
    <w:p w14:paraId="43D6EC98" w14:textId="2EA33BF9" w:rsidR="000C3A93" w:rsidRPr="002349B1" w:rsidRDefault="000C3A93" w:rsidP="00AC6A38">
      <w:pPr>
        <w:pStyle w:val="Heading3"/>
        <w:rPr>
          <w:rFonts w:asciiTheme="minorHAnsi" w:hAnsiTheme="minorHAnsi" w:cstheme="minorHAnsi"/>
          <w:color w:val="auto"/>
        </w:rPr>
      </w:pPr>
      <w:bookmarkStart w:id="11" w:name="_Toc71179463"/>
      <w:r w:rsidRPr="002349B1">
        <w:rPr>
          <w:rFonts w:asciiTheme="minorHAnsi" w:hAnsiTheme="minorHAnsi" w:cstheme="minorHAnsi"/>
          <w:color w:val="auto"/>
        </w:rPr>
        <w:t xml:space="preserve">Stage 3 </w:t>
      </w:r>
      <w:r w:rsidR="00D76AD8" w:rsidRPr="00D76AD8">
        <w:rPr>
          <w:rFonts w:asciiTheme="minorHAnsi" w:hAnsiTheme="minorHAnsi" w:cstheme="minorHAnsi"/>
          <w:color w:val="auto"/>
        </w:rPr>
        <w:t>—</w:t>
      </w:r>
      <w:r w:rsidRPr="002349B1">
        <w:rPr>
          <w:rFonts w:asciiTheme="minorHAnsi" w:hAnsiTheme="minorHAnsi" w:cstheme="minorHAnsi"/>
          <w:color w:val="auto"/>
        </w:rPr>
        <w:t xml:space="preserve"> Rescind</w:t>
      </w:r>
      <w:bookmarkEnd w:id="11"/>
    </w:p>
    <w:p w14:paraId="273F5425" w14:textId="77777777" w:rsidR="00A27746" w:rsidRPr="002349B1" w:rsidRDefault="000C3A93" w:rsidP="000C3A93">
      <w:pPr>
        <w:pStyle w:val="NormalWeb"/>
        <w:spacing w:before="0" w:beforeAutospacing="0" w:after="0" w:afterAutospacing="0"/>
        <w:rPr>
          <w:rFonts w:asciiTheme="minorHAnsi" w:hAnsiTheme="minorHAnsi" w:cstheme="minorHAnsi"/>
        </w:rPr>
      </w:pPr>
      <w:r w:rsidRPr="002349B1">
        <w:rPr>
          <w:rFonts w:asciiTheme="minorHAnsi" w:hAnsiTheme="minorHAnsi" w:cstheme="minorHAnsi"/>
        </w:rPr>
        <w:t>An evacuation order or alert is rescinded when it is determined to be safe for residents to return home. An evacuation order may be reinstated if a threat returns.</w:t>
      </w:r>
      <w:r w:rsidR="00A27746" w:rsidRPr="002349B1">
        <w:rPr>
          <w:rFonts w:asciiTheme="minorHAnsi" w:hAnsiTheme="minorHAnsi" w:cstheme="minorHAnsi"/>
        </w:rPr>
        <w:t xml:space="preserve"> These reentry criteria will be communicated to evacuees by:</w:t>
      </w:r>
    </w:p>
    <w:p w14:paraId="438BC983" w14:textId="77777777" w:rsidR="00A27746" w:rsidRPr="002349B1" w:rsidRDefault="00A27746" w:rsidP="00A2774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Radio and/or television broadcast</w:t>
      </w:r>
    </w:p>
    <w:p w14:paraId="64BE77A9" w14:textId="77777777" w:rsidR="00A27746" w:rsidRPr="002349B1" w:rsidRDefault="00A27746" w:rsidP="00A2774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Telephone calls</w:t>
      </w:r>
    </w:p>
    <w:p w14:paraId="7A017CC3" w14:textId="77777777" w:rsidR="00A27746" w:rsidRPr="002349B1" w:rsidRDefault="00A27746" w:rsidP="00A27746">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Electronic media (internet/social media)</w:t>
      </w:r>
    </w:p>
    <w:p w14:paraId="261C3409" w14:textId="7E0AE733" w:rsidR="00A27746" w:rsidRPr="002349B1" w:rsidRDefault="00A27746" w:rsidP="00737384">
      <w:pPr>
        <w:numPr>
          <w:ilvl w:val="1"/>
          <w:numId w:val="6"/>
        </w:numPr>
        <w:spacing w:before="100" w:beforeAutospacing="1" w:after="100" w:afterAutospacing="1" w:line="240" w:lineRule="auto"/>
        <w:rPr>
          <w:rFonts w:cstheme="minorHAnsi"/>
          <w:sz w:val="24"/>
          <w:szCs w:val="24"/>
        </w:rPr>
      </w:pPr>
      <w:r w:rsidRPr="002349B1">
        <w:rPr>
          <w:rFonts w:cstheme="minorHAnsi"/>
          <w:sz w:val="24"/>
          <w:szCs w:val="24"/>
        </w:rPr>
        <w:t xml:space="preserve">Pamphlets, letter or signage at reception </w:t>
      </w:r>
      <w:proofErr w:type="spellStart"/>
      <w:r w:rsidR="00E87D32" w:rsidRPr="002349B1">
        <w:rPr>
          <w:rFonts w:cstheme="minorHAnsi"/>
          <w:sz w:val="24"/>
          <w:szCs w:val="24"/>
        </w:rPr>
        <w:t>centre</w:t>
      </w:r>
      <w:r w:rsidRPr="002349B1">
        <w:rPr>
          <w:rFonts w:cstheme="minorHAnsi"/>
          <w:sz w:val="24"/>
          <w:szCs w:val="24"/>
        </w:rPr>
        <w:t>s</w:t>
      </w:r>
      <w:proofErr w:type="spellEnd"/>
    </w:p>
    <w:p w14:paraId="23050607" w14:textId="5F17BF4C" w:rsidR="000C3A93" w:rsidRPr="002349B1" w:rsidRDefault="000C3A93" w:rsidP="00AC6A38">
      <w:pPr>
        <w:pStyle w:val="Heading2"/>
        <w:rPr>
          <w:rFonts w:asciiTheme="minorHAnsi" w:hAnsiTheme="minorHAnsi" w:cstheme="minorHAnsi"/>
          <w:color w:val="auto"/>
        </w:rPr>
      </w:pPr>
      <w:bookmarkStart w:id="12" w:name="_Toc71179464"/>
      <w:r w:rsidRPr="002349B1">
        <w:rPr>
          <w:rFonts w:asciiTheme="minorHAnsi" w:hAnsiTheme="minorHAnsi" w:cstheme="minorHAnsi"/>
          <w:color w:val="auto"/>
        </w:rPr>
        <w:t xml:space="preserve">Reception </w:t>
      </w:r>
      <w:r w:rsidR="00E87D32" w:rsidRPr="002349B1">
        <w:rPr>
          <w:rFonts w:asciiTheme="minorHAnsi" w:hAnsiTheme="minorHAnsi" w:cstheme="minorHAnsi"/>
          <w:color w:val="auto"/>
        </w:rPr>
        <w:t>Centre</w:t>
      </w:r>
      <w:r w:rsidR="00A27746" w:rsidRPr="002349B1">
        <w:rPr>
          <w:rFonts w:asciiTheme="minorHAnsi" w:hAnsiTheme="minorHAnsi" w:cstheme="minorHAnsi"/>
          <w:color w:val="auto"/>
        </w:rPr>
        <w:t>s</w:t>
      </w:r>
      <w:bookmarkEnd w:id="12"/>
    </w:p>
    <w:p w14:paraId="12C4FC55" w14:textId="5749E54D"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 xml:space="preserve">Reception </w:t>
      </w:r>
      <w:proofErr w:type="spellStart"/>
      <w:r w:rsidR="00E87D32" w:rsidRPr="002349B1">
        <w:rPr>
          <w:rFonts w:asciiTheme="minorHAnsi" w:hAnsiTheme="minorHAnsi" w:cstheme="minorHAnsi"/>
        </w:rPr>
        <w:t>centre</w:t>
      </w:r>
      <w:r w:rsidR="00A27746" w:rsidRPr="002349B1">
        <w:rPr>
          <w:rFonts w:asciiTheme="minorHAnsi" w:hAnsiTheme="minorHAnsi" w:cstheme="minorHAnsi"/>
        </w:rPr>
        <w:t>s</w:t>
      </w:r>
      <w:proofErr w:type="spellEnd"/>
      <w:r w:rsidRPr="002349B1">
        <w:rPr>
          <w:rFonts w:asciiTheme="minorHAnsi" w:hAnsiTheme="minorHAnsi" w:cstheme="minorHAnsi"/>
        </w:rPr>
        <w:t xml:space="preserve"> are </w:t>
      </w:r>
      <w:proofErr w:type="gramStart"/>
      <w:r w:rsidRPr="002349B1">
        <w:rPr>
          <w:rFonts w:asciiTheme="minorHAnsi" w:hAnsiTheme="minorHAnsi" w:cstheme="minorHAnsi"/>
        </w:rPr>
        <w:t>sites  where</w:t>
      </w:r>
      <w:proofErr w:type="gramEnd"/>
      <w:r w:rsidRPr="002349B1">
        <w:rPr>
          <w:rFonts w:asciiTheme="minorHAnsi" w:hAnsiTheme="minorHAnsi" w:cstheme="minorHAnsi"/>
        </w:rPr>
        <w:t xml:space="preserve"> ev</w:t>
      </w:r>
      <w:r w:rsidR="00A27746" w:rsidRPr="002349B1">
        <w:rPr>
          <w:rFonts w:asciiTheme="minorHAnsi" w:hAnsiTheme="minorHAnsi" w:cstheme="minorHAnsi"/>
        </w:rPr>
        <w:t>acuees may be received during an emergency/evacuation</w:t>
      </w:r>
      <w:r w:rsidRPr="002349B1">
        <w:rPr>
          <w:rFonts w:asciiTheme="minorHAnsi" w:hAnsiTheme="minorHAnsi" w:cstheme="minorHAnsi"/>
        </w:rPr>
        <w:t xml:space="preserve">. They may be a facility such as a recreation </w:t>
      </w:r>
      <w:r w:rsidR="00E87D32" w:rsidRPr="002349B1">
        <w:rPr>
          <w:rFonts w:asciiTheme="minorHAnsi" w:hAnsiTheme="minorHAnsi" w:cstheme="minorHAnsi"/>
        </w:rPr>
        <w:t>centre</w:t>
      </w:r>
      <w:r w:rsidRPr="002349B1">
        <w:rPr>
          <w:rFonts w:asciiTheme="minorHAnsi" w:hAnsiTheme="minorHAnsi" w:cstheme="minorHAnsi"/>
        </w:rPr>
        <w:t xml:space="preserve">, community </w:t>
      </w:r>
      <w:r w:rsidR="00E87D32" w:rsidRPr="002349B1">
        <w:rPr>
          <w:rFonts w:asciiTheme="minorHAnsi" w:hAnsiTheme="minorHAnsi" w:cstheme="minorHAnsi"/>
        </w:rPr>
        <w:t>centre</w:t>
      </w:r>
      <w:r w:rsidRPr="002349B1">
        <w:rPr>
          <w:rFonts w:asciiTheme="minorHAnsi" w:hAnsiTheme="minorHAnsi" w:cstheme="minorHAnsi"/>
        </w:rPr>
        <w:t>, church hall or school - it depends on what is available in the community or what is needed.</w:t>
      </w:r>
    </w:p>
    <w:p w14:paraId="2A110ECA" w14:textId="4FAD2657"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 xml:space="preserve">Reception </w:t>
      </w:r>
      <w:proofErr w:type="spellStart"/>
      <w:r w:rsidR="00E87D32" w:rsidRPr="002349B1">
        <w:rPr>
          <w:rFonts w:asciiTheme="minorHAnsi" w:hAnsiTheme="minorHAnsi" w:cstheme="minorHAnsi"/>
        </w:rPr>
        <w:t>centre</w:t>
      </w:r>
      <w:r w:rsidR="00A27746" w:rsidRPr="002349B1">
        <w:rPr>
          <w:rFonts w:asciiTheme="minorHAnsi" w:hAnsiTheme="minorHAnsi" w:cstheme="minorHAnsi"/>
        </w:rPr>
        <w:t>s</w:t>
      </w:r>
      <w:proofErr w:type="spellEnd"/>
      <w:r w:rsidRPr="002349B1">
        <w:rPr>
          <w:rFonts w:asciiTheme="minorHAnsi" w:hAnsiTheme="minorHAnsi" w:cstheme="minorHAnsi"/>
        </w:rPr>
        <w:t xml:space="preserve"> should be flexible for multipurpose use. Space may be required for use as a gathering and information </w:t>
      </w:r>
      <w:r w:rsidR="00E87D32" w:rsidRPr="002349B1">
        <w:rPr>
          <w:rFonts w:asciiTheme="minorHAnsi" w:hAnsiTheme="minorHAnsi" w:cstheme="minorHAnsi"/>
        </w:rPr>
        <w:t>centre</w:t>
      </w:r>
      <w:r w:rsidRPr="002349B1">
        <w:rPr>
          <w:rFonts w:asciiTheme="minorHAnsi" w:hAnsiTheme="minorHAnsi" w:cstheme="minorHAnsi"/>
        </w:rPr>
        <w:t>, a staging site for volunteer disaster relief workers, a site where insurance adjuster</w:t>
      </w:r>
      <w:r w:rsidR="00A27746" w:rsidRPr="002349B1">
        <w:rPr>
          <w:rFonts w:asciiTheme="minorHAnsi" w:hAnsiTheme="minorHAnsi" w:cstheme="minorHAnsi"/>
        </w:rPr>
        <w:t>s can operate, an emergency day</w:t>
      </w:r>
      <w:r w:rsidRPr="002349B1">
        <w:rPr>
          <w:rFonts w:asciiTheme="minorHAnsi" w:hAnsiTheme="minorHAnsi" w:cstheme="minorHAnsi"/>
        </w:rPr>
        <w:t xml:space="preserve">care </w:t>
      </w:r>
      <w:r w:rsidR="00E87D32" w:rsidRPr="002349B1">
        <w:rPr>
          <w:rFonts w:asciiTheme="minorHAnsi" w:hAnsiTheme="minorHAnsi" w:cstheme="minorHAnsi"/>
        </w:rPr>
        <w:t>centre</w:t>
      </w:r>
      <w:r w:rsidRPr="002349B1">
        <w:rPr>
          <w:rFonts w:asciiTheme="minorHAnsi" w:hAnsiTheme="minorHAnsi" w:cstheme="minorHAnsi"/>
        </w:rPr>
        <w:t>, etc.</w:t>
      </w:r>
    </w:p>
    <w:p w14:paraId="6B7120EA" w14:textId="0A186A01"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lastRenderedPageBreak/>
        <w:t xml:space="preserve">Reception </w:t>
      </w:r>
      <w:r w:rsidR="00E87D32" w:rsidRPr="002349B1">
        <w:rPr>
          <w:rFonts w:asciiTheme="minorHAnsi" w:hAnsiTheme="minorHAnsi" w:cstheme="minorHAnsi"/>
        </w:rPr>
        <w:t>Centre</w:t>
      </w:r>
      <w:r w:rsidR="003743C5" w:rsidRPr="002349B1">
        <w:rPr>
          <w:rFonts w:asciiTheme="minorHAnsi" w:hAnsiTheme="minorHAnsi" w:cstheme="minorHAnsi"/>
        </w:rPr>
        <w:t>s</w:t>
      </w:r>
      <w:r w:rsidRPr="002349B1">
        <w:rPr>
          <w:rFonts w:asciiTheme="minorHAnsi" w:hAnsiTheme="minorHAnsi" w:cstheme="minorHAnsi"/>
        </w:rPr>
        <w:t xml:space="preserve"> are set up in order to provide for essential needs of people affected by </w:t>
      </w:r>
      <w:r w:rsidR="00A27746" w:rsidRPr="002349B1">
        <w:rPr>
          <w:rFonts w:asciiTheme="minorHAnsi" w:hAnsiTheme="minorHAnsi" w:cstheme="minorHAnsi"/>
        </w:rPr>
        <w:t>an emergency/evacuation</w:t>
      </w:r>
      <w:r w:rsidRPr="002349B1">
        <w:rPr>
          <w:rFonts w:asciiTheme="minorHAnsi" w:hAnsiTheme="minorHAnsi" w:cstheme="minorHAnsi"/>
        </w:rPr>
        <w:t>.</w:t>
      </w:r>
    </w:p>
    <w:p w14:paraId="6E08A06C" w14:textId="5E3C32A4" w:rsidR="00A27746" w:rsidRPr="002349B1" w:rsidRDefault="003743C5"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 xml:space="preserve">Possible </w:t>
      </w:r>
      <w:r w:rsidR="00A27746" w:rsidRPr="002349B1">
        <w:rPr>
          <w:rFonts w:asciiTheme="minorHAnsi" w:hAnsiTheme="minorHAnsi" w:cstheme="minorHAnsi"/>
        </w:rPr>
        <w:t xml:space="preserve">Emergency Reception </w:t>
      </w:r>
      <w:r w:rsidR="00E87D32" w:rsidRPr="002349B1">
        <w:rPr>
          <w:rFonts w:asciiTheme="minorHAnsi" w:hAnsiTheme="minorHAnsi" w:cstheme="minorHAnsi"/>
        </w:rPr>
        <w:t>Centre</w:t>
      </w:r>
      <w:r w:rsidR="00A27746" w:rsidRPr="002349B1">
        <w:rPr>
          <w:rFonts w:asciiTheme="minorHAnsi" w:hAnsiTheme="minorHAnsi" w:cstheme="minorHAnsi"/>
        </w:rPr>
        <w:t>s are located at:</w:t>
      </w:r>
    </w:p>
    <w:p w14:paraId="5BFF5355" w14:textId="799474F6" w:rsidR="00A27746" w:rsidRPr="002349B1" w:rsidRDefault="00C5482C" w:rsidP="00A27746">
      <w:pPr>
        <w:pStyle w:val="NormalWeb"/>
        <w:numPr>
          <w:ilvl w:val="0"/>
          <w:numId w:val="23"/>
        </w:numPr>
        <w:spacing w:before="0" w:beforeAutospacing="0" w:after="360" w:afterAutospacing="0"/>
        <w:rPr>
          <w:rFonts w:asciiTheme="minorHAnsi" w:hAnsiTheme="minorHAnsi" w:cstheme="minorHAnsi"/>
        </w:rPr>
      </w:pPr>
      <w:r w:rsidRPr="002349B1">
        <w:rPr>
          <w:rFonts w:asciiTheme="minorHAnsi" w:hAnsiTheme="minorHAnsi" w:cstheme="minorHAnsi"/>
        </w:rPr>
        <w:t>“</w:t>
      </w:r>
      <w:r w:rsidRPr="002349B1">
        <w:rPr>
          <w:rFonts w:asciiTheme="minorHAnsi" w:hAnsiTheme="minorHAnsi" w:cstheme="minorHAnsi"/>
          <w:highlight w:val="yellow"/>
        </w:rPr>
        <w:t xml:space="preserve">your </w:t>
      </w:r>
      <w:r w:rsidR="00A90F4C" w:rsidRPr="002349B1">
        <w:rPr>
          <w:rFonts w:asciiTheme="minorHAnsi" w:hAnsiTheme="minorHAnsi" w:cstheme="minorHAnsi"/>
          <w:highlight w:val="yellow"/>
        </w:rPr>
        <w:t>communities’</w:t>
      </w:r>
      <w:r w:rsidRPr="002349B1">
        <w:rPr>
          <w:rFonts w:asciiTheme="minorHAnsi" w:hAnsiTheme="minorHAnsi" w:cstheme="minorHAnsi"/>
          <w:highlight w:val="yellow"/>
        </w:rPr>
        <w:t xml:space="preserve"> locations here as well as a contact number</w:t>
      </w:r>
      <w:r w:rsidRPr="002349B1">
        <w:rPr>
          <w:rFonts w:asciiTheme="minorHAnsi" w:hAnsiTheme="minorHAnsi" w:cstheme="minorHAnsi"/>
        </w:rPr>
        <w:t>”</w:t>
      </w:r>
    </w:p>
    <w:p w14:paraId="6D2CC6B5" w14:textId="77777777" w:rsidR="000C3A93" w:rsidRPr="002349B1" w:rsidRDefault="000C3A93" w:rsidP="00AC6A38">
      <w:pPr>
        <w:pStyle w:val="Heading2"/>
        <w:rPr>
          <w:rFonts w:asciiTheme="minorHAnsi" w:hAnsiTheme="minorHAnsi" w:cstheme="minorHAnsi"/>
          <w:color w:val="auto"/>
        </w:rPr>
      </w:pPr>
      <w:bookmarkStart w:id="13" w:name="_Toc71179465"/>
      <w:r w:rsidRPr="002349B1">
        <w:rPr>
          <w:rFonts w:asciiTheme="minorHAnsi" w:hAnsiTheme="minorHAnsi" w:cstheme="minorHAnsi"/>
          <w:color w:val="auto"/>
        </w:rPr>
        <w:t>Shelter-In-Place</w:t>
      </w:r>
      <w:bookmarkEnd w:id="13"/>
    </w:p>
    <w:p w14:paraId="69CFFDFF" w14:textId="77777777"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In some circumstances - for example, where evacuees would have to travel through a plume of hazardous gases - it may be safer for people to take shelter in their homes, schools or places of work.</w:t>
      </w:r>
    </w:p>
    <w:p w14:paraId="2BA13073" w14:textId="77777777" w:rsidR="002349B1" w:rsidRDefault="002349B1" w:rsidP="000C3A93">
      <w:pPr>
        <w:pStyle w:val="NormalWeb"/>
        <w:spacing w:before="0" w:beforeAutospacing="0" w:after="360" w:afterAutospacing="0"/>
        <w:rPr>
          <w:rFonts w:asciiTheme="minorHAnsi" w:hAnsiTheme="minorHAnsi" w:cstheme="minorHAnsi"/>
        </w:rPr>
      </w:pPr>
    </w:p>
    <w:p w14:paraId="6B4FFD5F" w14:textId="3C0BCC16" w:rsidR="000C3A93" w:rsidRPr="002349B1" w:rsidRDefault="000C3A93" w:rsidP="000C3A93">
      <w:pPr>
        <w:pStyle w:val="NormalWeb"/>
        <w:spacing w:before="0" w:beforeAutospacing="0" w:after="360" w:afterAutospacing="0"/>
        <w:rPr>
          <w:rFonts w:asciiTheme="minorHAnsi" w:hAnsiTheme="minorHAnsi" w:cstheme="minorHAnsi"/>
        </w:rPr>
      </w:pPr>
      <w:r w:rsidRPr="002349B1">
        <w:rPr>
          <w:rFonts w:asciiTheme="minorHAnsi" w:hAnsiTheme="minorHAnsi" w:cstheme="minorHAnsi"/>
        </w:rPr>
        <w:t>If you are advised to shelter in place, follow these instructions:</w:t>
      </w:r>
    </w:p>
    <w:p w14:paraId="76B80844"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Get inside as quickly as possible</w:t>
      </w:r>
    </w:p>
    <w:p w14:paraId="0D220221"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Turn off all heating, ventilation and air conditioning systems. Close vents.</w:t>
      </w:r>
    </w:p>
    <w:p w14:paraId="6CB87557"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Close all doors, windows, fireplace flues, vents and other openings. If there are any gaps in the weather stripping, use duct tape, plastic wrap and/or aluminum foil to seal the leaks.</w:t>
      </w:r>
    </w:p>
    <w:p w14:paraId="7B7A8423"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Close drapes, curtains and shades. Stay away from external windows.</w:t>
      </w:r>
    </w:p>
    <w:p w14:paraId="262C2488"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Use stairwells instead of elevators wherever possible.</w:t>
      </w:r>
    </w:p>
    <w:p w14:paraId="06824BF4"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Turn on the radio or television for information. You will be advised what the hazardous material is and what the signs and symptoms of overexposure are.</w:t>
      </w:r>
    </w:p>
    <w:p w14:paraId="4FA87B40" w14:textId="77777777" w:rsidR="000C3A93" w:rsidRPr="002349B1" w:rsidRDefault="000C3A93" w:rsidP="00E87D32">
      <w:pPr>
        <w:numPr>
          <w:ilvl w:val="0"/>
          <w:numId w:val="7"/>
        </w:numPr>
        <w:spacing w:before="100" w:beforeAutospacing="1" w:after="100" w:afterAutospacing="1" w:line="240" w:lineRule="auto"/>
        <w:ind w:hanging="450"/>
        <w:rPr>
          <w:rFonts w:cstheme="minorHAnsi"/>
          <w:sz w:val="24"/>
          <w:szCs w:val="24"/>
        </w:rPr>
      </w:pPr>
      <w:r w:rsidRPr="002349B1">
        <w:rPr>
          <w:rFonts w:cstheme="minorHAnsi"/>
          <w:sz w:val="24"/>
          <w:szCs w:val="24"/>
        </w:rPr>
        <w:t>Use telephones only if you need immediate emergency assistance. You will be directed how to seek medical help outside the evacuation area.</w:t>
      </w:r>
    </w:p>
    <w:p w14:paraId="0D8D1527" w14:textId="77777777" w:rsidR="00DD0201" w:rsidRPr="002349B1" w:rsidRDefault="00923071" w:rsidP="00AC6A38">
      <w:pPr>
        <w:pStyle w:val="Heading2"/>
        <w:rPr>
          <w:rFonts w:asciiTheme="minorHAnsi" w:hAnsiTheme="minorHAnsi" w:cstheme="minorHAnsi"/>
          <w:color w:val="auto"/>
        </w:rPr>
      </w:pPr>
      <w:bookmarkStart w:id="14" w:name="_Toc71179466"/>
      <w:r w:rsidRPr="002349B1">
        <w:rPr>
          <w:rFonts w:asciiTheme="minorHAnsi" w:hAnsiTheme="minorHAnsi" w:cstheme="minorHAnsi"/>
          <w:color w:val="auto"/>
        </w:rPr>
        <w:t>Individual/Families requiring assistance to evacuate</w:t>
      </w:r>
      <w:bookmarkEnd w:id="14"/>
      <w:r w:rsidRPr="002349B1">
        <w:rPr>
          <w:rFonts w:asciiTheme="minorHAnsi" w:hAnsiTheme="minorHAnsi" w:cstheme="minorHAnsi"/>
          <w:color w:val="auto"/>
        </w:rPr>
        <w:t xml:space="preserve"> </w:t>
      </w:r>
    </w:p>
    <w:p w14:paraId="7A179F9B" w14:textId="1BA2AE4E" w:rsidR="00923071" w:rsidRDefault="00D76AD8" w:rsidP="00E87D32">
      <w:pPr>
        <w:pStyle w:val="ListParagraph"/>
        <w:numPr>
          <w:ilvl w:val="0"/>
          <w:numId w:val="23"/>
        </w:numPr>
        <w:spacing w:before="100" w:beforeAutospacing="1" w:after="100" w:afterAutospacing="1"/>
        <w:ind w:left="810" w:hanging="540"/>
        <w:rPr>
          <w:rFonts w:asciiTheme="minorHAnsi" w:hAnsiTheme="minorHAnsi" w:cstheme="minorHAnsi"/>
        </w:rPr>
      </w:pPr>
      <w:r>
        <w:rPr>
          <w:rFonts w:asciiTheme="minorHAnsi" w:hAnsiTheme="minorHAnsi" w:cstheme="minorHAnsi"/>
        </w:rPr>
        <w:t>In order to understand your residents’ needs, your community should identify vulnerable people and create contact lists (including hospitals, care homes and group homes).</w:t>
      </w:r>
    </w:p>
    <w:p w14:paraId="4B059A7C" w14:textId="09C1A9E6" w:rsidR="00D76AD8" w:rsidRDefault="00D76AD8" w:rsidP="00E87D32">
      <w:pPr>
        <w:pStyle w:val="ListParagraph"/>
        <w:numPr>
          <w:ilvl w:val="0"/>
          <w:numId w:val="23"/>
        </w:numPr>
        <w:spacing w:before="100" w:beforeAutospacing="1" w:after="100" w:afterAutospacing="1"/>
        <w:ind w:left="810" w:hanging="540"/>
        <w:rPr>
          <w:rFonts w:asciiTheme="minorHAnsi" w:hAnsiTheme="minorHAnsi" w:cstheme="minorHAnsi"/>
        </w:rPr>
      </w:pPr>
      <w:r>
        <w:rPr>
          <w:rFonts w:asciiTheme="minorHAnsi" w:hAnsiTheme="minorHAnsi" w:cstheme="minorHAnsi"/>
        </w:rPr>
        <w:t>Some supports that may be requested require the community to have lists of</w:t>
      </w:r>
      <w:bookmarkStart w:id="15" w:name="_GoBack"/>
      <w:bookmarkEnd w:id="15"/>
      <w:r>
        <w:rPr>
          <w:rFonts w:asciiTheme="minorHAnsi" w:hAnsiTheme="minorHAnsi" w:cstheme="minorHAnsi"/>
        </w:rPr>
        <w:t xml:space="preserve"> potential providers, including:</w:t>
      </w:r>
    </w:p>
    <w:p w14:paraId="2A479AB5" w14:textId="60ABC973" w:rsidR="00D76AD8" w:rsidRDefault="00D76AD8" w:rsidP="00D76AD8">
      <w:pPr>
        <w:pStyle w:val="ListParagraph"/>
        <w:numPr>
          <w:ilvl w:val="1"/>
          <w:numId w:val="23"/>
        </w:numPr>
        <w:spacing w:before="100" w:beforeAutospacing="1" w:after="100" w:afterAutospacing="1"/>
        <w:rPr>
          <w:rFonts w:asciiTheme="minorHAnsi" w:hAnsiTheme="minorHAnsi" w:cstheme="minorHAnsi"/>
        </w:rPr>
      </w:pPr>
      <w:r>
        <w:rPr>
          <w:rFonts w:asciiTheme="minorHAnsi" w:hAnsiTheme="minorHAnsi" w:cstheme="minorHAnsi"/>
        </w:rPr>
        <w:t>Translation</w:t>
      </w:r>
    </w:p>
    <w:p w14:paraId="0754AD0C" w14:textId="76E92D24" w:rsidR="00D76AD8" w:rsidRDefault="00D76AD8" w:rsidP="00D76AD8">
      <w:pPr>
        <w:pStyle w:val="ListParagraph"/>
        <w:numPr>
          <w:ilvl w:val="1"/>
          <w:numId w:val="23"/>
        </w:numPr>
        <w:spacing w:before="100" w:beforeAutospacing="1" w:after="100" w:afterAutospacing="1"/>
        <w:rPr>
          <w:rFonts w:asciiTheme="minorHAnsi" w:hAnsiTheme="minorHAnsi" w:cstheme="minorHAnsi"/>
        </w:rPr>
      </w:pPr>
      <w:r>
        <w:rPr>
          <w:rFonts w:asciiTheme="minorHAnsi" w:hAnsiTheme="minorHAnsi" w:cstheme="minorHAnsi"/>
        </w:rPr>
        <w:t>Vets / kennels</w:t>
      </w:r>
    </w:p>
    <w:p w14:paraId="6A75ABC5" w14:textId="26911141" w:rsidR="00D76AD8" w:rsidRPr="002349B1" w:rsidRDefault="00D76AD8" w:rsidP="00D76AD8">
      <w:pPr>
        <w:pStyle w:val="ListParagraph"/>
        <w:numPr>
          <w:ilvl w:val="1"/>
          <w:numId w:val="23"/>
        </w:numPr>
        <w:spacing w:before="100" w:beforeAutospacing="1" w:after="100" w:afterAutospacing="1"/>
        <w:rPr>
          <w:rFonts w:asciiTheme="minorHAnsi" w:hAnsiTheme="minorHAnsi" w:cstheme="minorHAnsi"/>
        </w:rPr>
      </w:pPr>
      <w:r>
        <w:rPr>
          <w:rFonts w:asciiTheme="minorHAnsi" w:hAnsiTheme="minorHAnsi" w:cstheme="minorHAnsi"/>
        </w:rPr>
        <w:t>Food services</w:t>
      </w:r>
    </w:p>
    <w:p w14:paraId="7752ED19" w14:textId="098AE92B" w:rsidR="00923071" w:rsidRPr="002349B1" w:rsidRDefault="00923071" w:rsidP="00AC6A38">
      <w:pPr>
        <w:pStyle w:val="Heading2"/>
        <w:rPr>
          <w:rFonts w:asciiTheme="minorHAnsi" w:hAnsiTheme="minorHAnsi" w:cstheme="minorHAnsi"/>
          <w:color w:val="auto"/>
        </w:rPr>
      </w:pPr>
      <w:bookmarkStart w:id="16" w:name="_Toc71179467"/>
      <w:r w:rsidRPr="002349B1">
        <w:rPr>
          <w:rFonts w:asciiTheme="minorHAnsi" w:hAnsiTheme="minorHAnsi" w:cstheme="minorHAnsi"/>
          <w:color w:val="auto"/>
        </w:rPr>
        <w:lastRenderedPageBreak/>
        <w:t xml:space="preserve">Reception </w:t>
      </w:r>
      <w:r w:rsidR="00E87D32" w:rsidRPr="002349B1">
        <w:rPr>
          <w:rFonts w:asciiTheme="minorHAnsi" w:hAnsiTheme="minorHAnsi" w:cstheme="minorHAnsi"/>
          <w:color w:val="auto"/>
        </w:rPr>
        <w:t>centre</w:t>
      </w:r>
      <w:r w:rsidRPr="002349B1">
        <w:rPr>
          <w:rFonts w:asciiTheme="minorHAnsi" w:hAnsiTheme="minorHAnsi" w:cstheme="minorHAnsi"/>
          <w:color w:val="auto"/>
        </w:rPr>
        <w:t xml:space="preserve"> staff</w:t>
      </w:r>
      <w:bookmarkEnd w:id="16"/>
    </w:p>
    <w:p w14:paraId="435ED896" w14:textId="07154E88" w:rsidR="00923071" w:rsidRPr="002349B1" w:rsidRDefault="00D76AD8" w:rsidP="00923071">
      <w:pPr>
        <w:pStyle w:val="ListParagraph"/>
        <w:numPr>
          <w:ilvl w:val="0"/>
          <w:numId w:val="25"/>
        </w:numPr>
        <w:spacing w:before="100" w:beforeAutospacing="1" w:after="100" w:afterAutospacing="1"/>
        <w:rPr>
          <w:rFonts w:asciiTheme="minorHAnsi" w:hAnsiTheme="minorHAnsi" w:cstheme="minorHAnsi"/>
        </w:rPr>
      </w:pPr>
      <w:r>
        <w:rPr>
          <w:rFonts w:asciiTheme="minorHAnsi" w:hAnsiTheme="minorHAnsi" w:cstheme="minorHAnsi"/>
        </w:rPr>
        <w:t>Create a list</w:t>
      </w:r>
      <w:r w:rsidR="00923071" w:rsidRPr="002349B1">
        <w:rPr>
          <w:rFonts w:asciiTheme="minorHAnsi" w:hAnsiTheme="minorHAnsi" w:cstheme="minorHAnsi"/>
        </w:rPr>
        <w:t xml:space="preserve"> of contact info for people to staff reception </w:t>
      </w:r>
      <w:proofErr w:type="spellStart"/>
      <w:r w:rsidR="00E87D32" w:rsidRPr="002349B1">
        <w:rPr>
          <w:rFonts w:asciiTheme="minorHAnsi" w:hAnsiTheme="minorHAnsi" w:cstheme="minorHAnsi"/>
        </w:rPr>
        <w:t>centre</w:t>
      </w:r>
      <w:r w:rsidR="00923071" w:rsidRPr="002349B1">
        <w:rPr>
          <w:rFonts w:asciiTheme="minorHAnsi" w:hAnsiTheme="minorHAnsi" w:cstheme="minorHAnsi"/>
        </w:rPr>
        <w:t>s</w:t>
      </w:r>
      <w:proofErr w:type="spellEnd"/>
      <w:r w:rsidR="00923071" w:rsidRPr="002349B1">
        <w:rPr>
          <w:rFonts w:asciiTheme="minorHAnsi" w:hAnsiTheme="minorHAnsi" w:cstheme="minorHAnsi"/>
        </w:rPr>
        <w:t xml:space="preserve"> </w:t>
      </w:r>
    </w:p>
    <w:p w14:paraId="28A7B9C0" w14:textId="7778AA30" w:rsidR="00F472DB" w:rsidRPr="002349B1" w:rsidRDefault="00D76AD8" w:rsidP="00923071">
      <w:pPr>
        <w:pStyle w:val="ListParagraph"/>
        <w:numPr>
          <w:ilvl w:val="0"/>
          <w:numId w:val="25"/>
        </w:numPr>
        <w:spacing w:before="100" w:beforeAutospacing="1" w:after="100" w:afterAutospacing="1"/>
        <w:rPr>
          <w:rFonts w:asciiTheme="minorHAnsi" w:hAnsiTheme="minorHAnsi" w:cstheme="minorHAnsi"/>
        </w:rPr>
      </w:pPr>
      <w:r>
        <w:rPr>
          <w:rFonts w:asciiTheme="minorHAnsi" w:hAnsiTheme="minorHAnsi" w:cstheme="minorHAnsi"/>
        </w:rPr>
        <w:t>Create a draft i</w:t>
      </w:r>
      <w:r w:rsidR="00F472DB" w:rsidRPr="002349B1">
        <w:rPr>
          <w:rFonts w:asciiTheme="minorHAnsi" w:hAnsiTheme="minorHAnsi" w:cstheme="minorHAnsi"/>
        </w:rPr>
        <w:t xml:space="preserve">nformation package </w:t>
      </w:r>
      <w:r>
        <w:rPr>
          <w:rFonts w:asciiTheme="minorHAnsi" w:hAnsiTheme="minorHAnsi" w:cstheme="minorHAnsi"/>
        </w:rPr>
        <w:t xml:space="preserve">for </w:t>
      </w:r>
      <w:r w:rsidR="00F472DB" w:rsidRPr="002349B1">
        <w:rPr>
          <w:rFonts w:asciiTheme="minorHAnsi" w:hAnsiTheme="minorHAnsi" w:cstheme="minorHAnsi"/>
        </w:rPr>
        <w:t xml:space="preserve">reception </w:t>
      </w:r>
      <w:r w:rsidR="00E87D32" w:rsidRPr="002349B1">
        <w:rPr>
          <w:rFonts w:asciiTheme="minorHAnsi" w:hAnsiTheme="minorHAnsi" w:cstheme="minorHAnsi"/>
        </w:rPr>
        <w:t>centre</w:t>
      </w:r>
      <w:r>
        <w:rPr>
          <w:rFonts w:asciiTheme="minorHAnsi" w:hAnsiTheme="minorHAnsi" w:cstheme="minorHAnsi"/>
        </w:rPr>
        <w:t xml:space="preserve"> staff that includes:</w:t>
      </w:r>
    </w:p>
    <w:p w14:paraId="458DCAA0" w14:textId="061C9254" w:rsidR="00F472DB" w:rsidRPr="002349B1" w:rsidRDefault="00F472DB" w:rsidP="00F472DB">
      <w:pPr>
        <w:pStyle w:val="ListParagraph"/>
        <w:numPr>
          <w:ilvl w:val="1"/>
          <w:numId w:val="25"/>
        </w:numPr>
        <w:spacing w:before="100" w:beforeAutospacing="1" w:after="100" w:afterAutospacing="1"/>
        <w:rPr>
          <w:rFonts w:asciiTheme="minorHAnsi" w:hAnsiTheme="minorHAnsi" w:cstheme="minorHAnsi"/>
        </w:rPr>
      </w:pPr>
      <w:r w:rsidRPr="002349B1">
        <w:rPr>
          <w:rFonts w:asciiTheme="minorHAnsi" w:hAnsiTheme="minorHAnsi" w:cstheme="minorHAnsi"/>
        </w:rPr>
        <w:t xml:space="preserve">Information gathering forms for reception </w:t>
      </w:r>
      <w:r w:rsidR="00E87D32" w:rsidRPr="002349B1">
        <w:rPr>
          <w:rFonts w:asciiTheme="minorHAnsi" w:hAnsiTheme="minorHAnsi" w:cstheme="minorHAnsi"/>
        </w:rPr>
        <w:t>centre</w:t>
      </w:r>
      <w:r w:rsidRPr="002349B1">
        <w:rPr>
          <w:rFonts w:asciiTheme="minorHAnsi" w:hAnsiTheme="minorHAnsi" w:cstheme="minorHAnsi"/>
        </w:rPr>
        <w:t xml:space="preserve"> staff (who, how many, contact info, where are they going, special medical conditions</w:t>
      </w:r>
      <w:r w:rsidR="00E251BE" w:rsidRPr="002349B1">
        <w:rPr>
          <w:rFonts w:asciiTheme="minorHAnsi" w:hAnsiTheme="minorHAnsi" w:cstheme="minorHAnsi"/>
        </w:rPr>
        <w:t>, how are they going (private vehicle)</w:t>
      </w:r>
      <w:r w:rsidR="000A5D22" w:rsidRPr="002349B1">
        <w:rPr>
          <w:rFonts w:asciiTheme="minorHAnsi" w:hAnsiTheme="minorHAnsi" w:cstheme="minorHAnsi"/>
        </w:rPr>
        <w:t>, possible pets/livestock at the house/location</w:t>
      </w:r>
      <w:r w:rsidRPr="002349B1">
        <w:rPr>
          <w:rFonts w:asciiTheme="minorHAnsi" w:hAnsiTheme="minorHAnsi" w:cstheme="minorHAnsi"/>
        </w:rPr>
        <w:t xml:space="preserve">) </w:t>
      </w:r>
    </w:p>
    <w:p w14:paraId="6BA327BA" w14:textId="736C1052" w:rsidR="00F472DB" w:rsidRPr="002349B1" w:rsidRDefault="00D76AD8" w:rsidP="00F472DB">
      <w:pPr>
        <w:pStyle w:val="ListParagraph"/>
        <w:numPr>
          <w:ilvl w:val="1"/>
          <w:numId w:val="25"/>
        </w:numPr>
        <w:spacing w:before="100" w:beforeAutospacing="1" w:after="100" w:afterAutospacing="1"/>
        <w:rPr>
          <w:rFonts w:asciiTheme="minorHAnsi" w:hAnsiTheme="minorHAnsi" w:cstheme="minorHAnsi"/>
        </w:rPr>
      </w:pPr>
      <w:r>
        <w:rPr>
          <w:rFonts w:asciiTheme="minorHAnsi" w:hAnsiTheme="minorHAnsi" w:cstheme="minorHAnsi"/>
        </w:rPr>
        <w:t>Services</w:t>
      </w:r>
      <w:r w:rsidR="00F472DB" w:rsidRPr="002349B1">
        <w:rPr>
          <w:rFonts w:asciiTheme="minorHAnsi" w:hAnsiTheme="minorHAnsi" w:cstheme="minorHAnsi"/>
        </w:rPr>
        <w:t xml:space="preserve"> for evacuees</w:t>
      </w:r>
      <w:r>
        <w:rPr>
          <w:rFonts w:asciiTheme="minorHAnsi" w:hAnsiTheme="minorHAnsi" w:cstheme="minorHAnsi"/>
        </w:rPr>
        <w:t xml:space="preserve"> </w:t>
      </w:r>
      <w:r w:rsidR="00F472DB" w:rsidRPr="002349B1">
        <w:rPr>
          <w:rFonts w:asciiTheme="minorHAnsi" w:hAnsiTheme="minorHAnsi" w:cstheme="minorHAnsi"/>
        </w:rPr>
        <w:t>(</w:t>
      </w:r>
      <w:r>
        <w:rPr>
          <w:rFonts w:asciiTheme="minorHAnsi" w:hAnsiTheme="minorHAnsi" w:cstheme="minorHAnsi"/>
        </w:rPr>
        <w:t xml:space="preserve">e.g., </w:t>
      </w:r>
      <w:r w:rsidR="00F472DB" w:rsidRPr="002349B1">
        <w:rPr>
          <w:rFonts w:asciiTheme="minorHAnsi" w:hAnsiTheme="minorHAnsi" w:cstheme="minorHAnsi"/>
        </w:rPr>
        <w:t xml:space="preserve">housing, meals, transportation, pets)  </w:t>
      </w:r>
    </w:p>
    <w:p w14:paraId="6D37EEF9" w14:textId="34AAEAC5" w:rsidR="000A5D22" w:rsidRPr="002349B1" w:rsidRDefault="000A5D22" w:rsidP="00F472DB">
      <w:pPr>
        <w:pStyle w:val="ListParagraph"/>
        <w:numPr>
          <w:ilvl w:val="1"/>
          <w:numId w:val="25"/>
        </w:numPr>
        <w:spacing w:before="100" w:beforeAutospacing="1" w:after="100" w:afterAutospacing="1"/>
        <w:rPr>
          <w:rFonts w:asciiTheme="minorHAnsi" w:hAnsiTheme="minorHAnsi" w:cstheme="minorHAnsi"/>
        </w:rPr>
      </w:pPr>
      <w:r w:rsidRPr="002349B1">
        <w:rPr>
          <w:rFonts w:asciiTheme="minorHAnsi" w:hAnsiTheme="minorHAnsi" w:cstheme="minorHAnsi"/>
        </w:rPr>
        <w:t xml:space="preserve">Information on how displaced resident will get updates (web page, alerting app, media, direct contact, information boards at evacuation </w:t>
      </w:r>
      <w:proofErr w:type="spellStart"/>
      <w:r w:rsidR="00E87D32" w:rsidRPr="002349B1">
        <w:rPr>
          <w:rFonts w:asciiTheme="minorHAnsi" w:hAnsiTheme="minorHAnsi" w:cstheme="minorHAnsi"/>
        </w:rPr>
        <w:t>centre</w:t>
      </w:r>
      <w:r w:rsidRPr="002349B1">
        <w:rPr>
          <w:rFonts w:asciiTheme="minorHAnsi" w:hAnsiTheme="minorHAnsi" w:cstheme="minorHAnsi"/>
        </w:rPr>
        <w:t>s</w:t>
      </w:r>
      <w:proofErr w:type="spellEnd"/>
      <w:r w:rsidRPr="002349B1">
        <w:rPr>
          <w:rFonts w:asciiTheme="minorHAnsi" w:hAnsiTheme="minorHAnsi" w:cstheme="minorHAnsi"/>
        </w:rPr>
        <w:t>)</w:t>
      </w:r>
    </w:p>
    <w:p w14:paraId="15D7AF96" w14:textId="77777777" w:rsidR="00923071" w:rsidRPr="002349B1" w:rsidRDefault="00923071" w:rsidP="00AC6A38">
      <w:pPr>
        <w:pStyle w:val="Heading2"/>
        <w:rPr>
          <w:rFonts w:asciiTheme="minorHAnsi" w:hAnsiTheme="minorHAnsi" w:cstheme="minorHAnsi"/>
          <w:color w:val="auto"/>
        </w:rPr>
      </w:pPr>
      <w:bookmarkStart w:id="17" w:name="_Toc71179468"/>
      <w:r w:rsidRPr="002349B1">
        <w:rPr>
          <w:rFonts w:asciiTheme="minorHAnsi" w:hAnsiTheme="minorHAnsi" w:cstheme="minorHAnsi"/>
          <w:color w:val="auto"/>
        </w:rPr>
        <w:t>People to go door to door assisting police services</w:t>
      </w:r>
      <w:bookmarkEnd w:id="17"/>
    </w:p>
    <w:p w14:paraId="068512F3" w14:textId="34CFAFCC" w:rsidR="00B26A86" w:rsidRDefault="00B26A86" w:rsidP="00923071">
      <w:pPr>
        <w:pStyle w:val="ListParagraph"/>
        <w:numPr>
          <w:ilvl w:val="0"/>
          <w:numId w:val="25"/>
        </w:numPr>
        <w:spacing w:before="100" w:beforeAutospacing="1" w:after="100" w:afterAutospacing="1"/>
        <w:rPr>
          <w:rFonts w:asciiTheme="minorHAnsi" w:hAnsiTheme="minorHAnsi" w:cstheme="minorHAnsi"/>
        </w:rPr>
      </w:pPr>
      <w:r>
        <w:rPr>
          <w:rFonts w:asciiTheme="minorHAnsi" w:hAnsiTheme="minorHAnsi" w:cstheme="minorHAnsi"/>
        </w:rPr>
        <w:t>Create a list of volunteers / responders who may assist with door-to-door communication, including:</w:t>
      </w:r>
    </w:p>
    <w:p w14:paraId="0E77BAFA" w14:textId="56E411A0" w:rsidR="00923071" w:rsidRPr="002349B1" w:rsidRDefault="00923071" w:rsidP="00B26A86">
      <w:pPr>
        <w:pStyle w:val="ListParagraph"/>
        <w:numPr>
          <w:ilvl w:val="1"/>
          <w:numId w:val="25"/>
        </w:numPr>
        <w:spacing w:before="100" w:beforeAutospacing="1" w:after="100" w:afterAutospacing="1"/>
        <w:rPr>
          <w:rFonts w:asciiTheme="minorHAnsi" w:hAnsiTheme="minorHAnsi" w:cstheme="minorHAnsi"/>
        </w:rPr>
      </w:pPr>
      <w:r w:rsidRPr="002349B1">
        <w:rPr>
          <w:rFonts w:asciiTheme="minorHAnsi" w:hAnsiTheme="minorHAnsi" w:cstheme="minorHAnsi"/>
        </w:rPr>
        <w:t>Police/RCMP</w:t>
      </w:r>
      <w:r w:rsidR="00E251BE" w:rsidRPr="002349B1">
        <w:rPr>
          <w:rFonts w:asciiTheme="minorHAnsi" w:hAnsiTheme="minorHAnsi" w:cstheme="minorHAnsi"/>
        </w:rPr>
        <w:t xml:space="preserve"> (contact info)</w:t>
      </w:r>
    </w:p>
    <w:p w14:paraId="224CC61D" w14:textId="77777777" w:rsidR="00923071" w:rsidRPr="002349B1" w:rsidRDefault="00923071" w:rsidP="00B26A86">
      <w:pPr>
        <w:pStyle w:val="ListParagraph"/>
        <w:numPr>
          <w:ilvl w:val="1"/>
          <w:numId w:val="25"/>
        </w:numPr>
        <w:spacing w:before="100" w:beforeAutospacing="1" w:after="100" w:afterAutospacing="1"/>
        <w:rPr>
          <w:rFonts w:asciiTheme="minorHAnsi" w:hAnsiTheme="minorHAnsi" w:cstheme="minorHAnsi"/>
        </w:rPr>
      </w:pPr>
      <w:r w:rsidRPr="002349B1">
        <w:rPr>
          <w:rFonts w:asciiTheme="minorHAnsi" w:hAnsiTheme="minorHAnsi" w:cstheme="minorHAnsi"/>
        </w:rPr>
        <w:t>Other individuals (list</w:t>
      </w:r>
      <w:r w:rsidR="00E251BE" w:rsidRPr="002349B1">
        <w:rPr>
          <w:rFonts w:asciiTheme="minorHAnsi" w:hAnsiTheme="minorHAnsi" w:cstheme="minorHAnsi"/>
        </w:rPr>
        <w:t>, with contact info</w:t>
      </w:r>
      <w:r w:rsidRPr="002349B1">
        <w:rPr>
          <w:rFonts w:asciiTheme="minorHAnsi" w:hAnsiTheme="minorHAnsi" w:cstheme="minorHAnsi"/>
        </w:rPr>
        <w:t>)</w:t>
      </w:r>
    </w:p>
    <w:p w14:paraId="76591056" w14:textId="33842F3D" w:rsidR="00F472DB" w:rsidRPr="002349B1" w:rsidRDefault="00B26A86" w:rsidP="00923071">
      <w:pPr>
        <w:pStyle w:val="ListParagraph"/>
        <w:numPr>
          <w:ilvl w:val="0"/>
          <w:numId w:val="25"/>
        </w:numPr>
        <w:spacing w:before="100" w:beforeAutospacing="1" w:after="100" w:afterAutospacing="1"/>
        <w:rPr>
          <w:rFonts w:asciiTheme="minorHAnsi" w:hAnsiTheme="minorHAnsi" w:cstheme="minorHAnsi"/>
        </w:rPr>
      </w:pPr>
      <w:r>
        <w:rPr>
          <w:rFonts w:asciiTheme="minorHAnsi" w:hAnsiTheme="minorHAnsi" w:cstheme="minorHAnsi"/>
        </w:rPr>
        <w:t>Ensure m</w:t>
      </w:r>
      <w:r w:rsidR="00F472DB" w:rsidRPr="002349B1">
        <w:rPr>
          <w:rFonts w:asciiTheme="minorHAnsi" w:hAnsiTheme="minorHAnsi" w:cstheme="minorHAnsi"/>
        </w:rPr>
        <w:t>aps of community</w:t>
      </w:r>
      <w:r>
        <w:rPr>
          <w:rFonts w:asciiTheme="minorHAnsi" w:hAnsiTheme="minorHAnsi" w:cstheme="minorHAnsi"/>
        </w:rPr>
        <w:t xml:space="preserve"> are printed so that each member of the team gets an assigned area</w:t>
      </w:r>
      <w:r w:rsidR="00F472DB" w:rsidRPr="002349B1">
        <w:rPr>
          <w:rFonts w:asciiTheme="minorHAnsi" w:hAnsiTheme="minorHAnsi" w:cstheme="minorHAnsi"/>
        </w:rPr>
        <w:t xml:space="preserve"> </w:t>
      </w:r>
    </w:p>
    <w:p w14:paraId="51D4B039" w14:textId="77777777" w:rsidR="00923071" w:rsidRPr="002349B1" w:rsidRDefault="00923071" w:rsidP="00AC6A38">
      <w:pPr>
        <w:pStyle w:val="Heading2"/>
        <w:rPr>
          <w:rFonts w:asciiTheme="minorHAnsi" w:hAnsiTheme="minorHAnsi" w:cstheme="minorHAnsi"/>
          <w:color w:val="auto"/>
        </w:rPr>
      </w:pPr>
      <w:bookmarkStart w:id="18" w:name="_Toc71179469"/>
      <w:r w:rsidRPr="002349B1">
        <w:rPr>
          <w:rFonts w:asciiTheme="minorHAnsi" w:hAnsiTheme="minorHAnsi" w:cstheme="minorHAnsi"/>
          <w:color w:val="auto"/>
        </w:rPr>
        <w:t>Protocols for evacuations</w:t>
      </w:r>
      <w:bookmarkEnd w:id="18"/>
    </w:p>
    <w:p w14:paraId="677953A5" w14:textId="77777777" w:rsidR="00923071" w:rsidRPr="002349B1" w:rsidRDefault="00923071" w:rsidP="00923071">
      <w:pPr>
        <w:pStyle w:val="ListParagraph"/>
        <w:numPr>
          <w:ilvl w:val="0"/>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Letter from A</w:t>
      </w:r>
      <w:r w:rsidR="007E65A0" w:rsidRPr="002349B1">
        <w:rPr>
          <w:rFonts w:asciiTheme="minorHAnsi" w:hAnsiTheme="minorHAnsi" w:cstheme="minorHAnsi"/>
        </w:rPr>
        <w:t xml:space="preserve">uthority </w:t>
      </w:r>
      <w:r w:rsidRPr="002349B1">
        <w:rPr>
          <w:rFonts w:asciiTheme="minorHAnsi" w:hAnsiTheme="minorHAnsi" w:cstheme="minorHAnsi"/>
        </w:rPr>
        <w:t>H</w:t>
      </w:r>
      <w:r w:rsidR="007E65A0" w:rsidRPr="002349B1">
        <w:rPr>
          <w:rFonts w:asciiTheme="minorHAnsi" w:hAnsiTheme="minorHAnsi" w:cstheme="minorHAnsi"/>
        </w:rPr>
        <w:t xml:space="preserve">aving </w:t>
      </w:r>
      <w:r w:rsidRPr="002349B1">
        <w:rPr>
          <w:rFonts w:asciiTheme="minorHAnsi" w:hAnsiTheme="minorHAnsi" w:cstheme="minorHAnsi"/>
        </w:rPr>
        <w:t>J</w:t>
      </w:r>
      <w:r w:rsidR="007E65A0" w:rsidRPr="002349B1">
        <w:rPr>
          <w:rFonts w:asciiTheme="minorHAnsi" w:hAnsiTheme="minorHAnsi" w:cstheme="minorHAnsi"/>
        </w:rPr>
        <w:t>urisdiction</w:t>
      </w:r>
      <w:r w:rsidRPr="002349B1">
        <w:rPr>
          <w:rFonts w:asciiTheme="minorHAnsi" w:hAnsiTheme="minorHAnsi" w:cstheme="minorHAnsi"/>
        </w:rPr>
        <w:t xml:space="preserve"> to residents</w:t>
      </w:r>
    </w:p>
    <w:p w14:paraId="348AD216" w14:textId="77777777" w:rsidR="0028676B" w:rsidRPr="002349B1" w:rsidRDefault="0028676B" w:rsidP="00923071">
      <w:pPr>
        <w:pStyle w:val="ListParagraph"/>
        <w:numPr>
          <w:ilvl w:val="0"/>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Evacuation designated routes (if applicable to be included in directions)</w:t>
      </w:r>
    </w:p>
    <w:p w14:paraId="4CAA541B" w14:textId="0B37604B" w:rsidR="00E251BE" w:rsidRPr="002349B1" w:rsidRDefault="00E251BE" w:rsidP="00923071">
      <w:pPr>
        <w:pStyle w:val="ListParagraph"/>
        <w:numPr>
          <w:ilvl w:val="0"/>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Notification p</w:t>
      </w:r>
      <w:r w:rsidR="009D7960">
        <w:rPr>
          <w:rFonts w:asciiTheme="minorHAnsi" w:hAnsiTheme="minorHAnsi" w:cstheme="minorHAnsi"/>
        </w:rPr>
        <w:t>rocess (media, alerting App, Sask</w:t>
      </w:r>
      <w:r w:rsidRPr="002349B1">
        <w:rPr>
          <w:rFonts w:asciiTheme="minorHAnsi" w:hAnsiTheme="minorHAnsi" w:cstheme="minorHAnsi"/>
        </w:rPr>
        <w:t>Alert, siren, church bell)</w:t>
      </w:r>
    </w:p>
    <w:p w14:paraId="3D697FE7" w14:textId="77777777" w:rsidR="00923071" w:rsidRPr="002349B1" w:rsidRDefault="00923071" w:rsidP="00923071">
      <w:pPr>
        <w:pStyle w:val="ListParagraph"/>
        <w:numPr>
          <w:ilvl w:val="0"/>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Home marking</w:t>
      </w:r>
      <w:r w:rsidR="00E251BE" w:rsidRPr="002349B1">
        <w:rPr>
          <w:rFonts w:asciiTheme="minorHAnsi" w:hAnsiTheme="minorHAnsi" w:cstheme="minorHAnsi"/>
        </w:rPr>
        <w:t xml:space="preserve"> (tape color to distinguish each condition)</w:t>
      </w:r>
    </w:p>
    <w:p w14:paraId="135C9092" w14:textId="77777777" w:rsidR="00923071" w:rsidRPr="002349B1" w:rsidRDefault="00923071" w:rsidP="00923071">
      <w:pPr>
        <w:pStyle w:val="ListParagraph"/>
        <w:numPr>
          <w:ilvl w:val="1"/>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Residents notified and are evacuating</w:t>
      </w:r>
      <w:r w:rsidR="00E251BE" w:rsidRPr="002349B1">
        <w:rPr>
          <w:rFonts w:asciiTheme="minorHAnsi" w:hAnsiTheme="minorHAnsi" w:cstheme="minorHAnsi"/>
        </w:rPr>
        <w:t xml:space="preserve"> or have evacuated</w:t>
      </w:r>
      <w:r w:rsidR="003743C5" w:rsidRPr="002349B1">
        <w:rPr>
          <w:rFonts w:asciiTheme="minorHAnsi" w:hAnsiTheme="minorHAnsi" w:cstheme="minorHAnsi"/>
        </w:rPr>
        <w:t xml:space="preserve"> (orange)</w:t>
      </w:r>
    </w:p>
    <w:p w14:paraId="6122E7BC" w14:textId="77777777" w:rsidR="00923071" w:rsidRPr="002349B1" w:rsidRDefault="00923071" w:rsidP="00923071">
      <w:pPr>
        <w:pStyle w:val="ListParagraph"/>
        <w:numPr>
          <w:ilvl w:val="1"/>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Residents notified and are refusing to evacuate</w:t>
      </w:r>
      <w:r w:rsidR="00F472DB" w:rsidRPr="002349B1">
        <w:rPr>
          <w:rFonts w:asciiTheme="minorHAnsi" w:hAnsiTheme="minorHAnsi" w:cstheme="minorHAnsi"/>
        </w:rPr>
        <w:t xml:space="preserve"> (police to follow-up)</w:t>
      </w:r>
      <w:r w:rsidR="003743C5" w:rsidRPr="002349B1">
        <w:rPr>
          <w:rFonts w:asciiTheme="minorHAnsi" w:hAnsiTheme="minorHAnsi" w:cstheme="minorHAnsi"/>
        </w:rPr>
        <w:t xml:space="preserve"> (blue)</w:t>
      </w:r>
    </w:p>
    <w:p w14:paraId="13210811" w14:textId="77777777" w:rsidR="00923071" w:rsidRPr="002349B1" w:rsidRDefault="00F472DB" w:rsidP="00923071">
      <w:pPr>
        <w:pStyle w:val="ListParagraph"/>
        <w:numPr>
          <w:ilvl w:val="1"/>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Residents not home (information left) needs follow-up</w:t>
      </w:r>
      <w:r w:rsidR="003743C5" w:rsidRPr="002349B1">
        <w:rPr>
          <w:rFonts w:asciiTheme="minorHAnsi" w:hAnsiTheme="minorHAnsi" w:cstheme="minorHAnsi"/>
        </w:rPr>
        <w:t xml:space="preserve"> (yellow)</w:t>
      </w:r>
    </w:p>
    <w:p w14:paraId="753F35CF" w14:textId="77777777" w:rsidR="00F472DB" w:rsidRPr="002349B1" w:rsidRDefault="00F472DB" w:rsidP="00923071">
      <w:pPr>
        <w:pStyle w:val="ListParagraph"/>
        <w:numPr>
          <w:ilvl w:val="1"/>
          <w:numId w:val="26"/>
        </w:numPr>
        <w:spacing w:before="100" w:beforeAutospacing="1" w:after="100" w:afterAutospacing="1"/>
        <w:rPr>
          <w:rFonts w:asciiTheme="minorHAnsi" w:hAnsiTheme="minorHAnsi" w:cstheme="minorHAnsi"/>
        </w:rPr>
      </w:pPr>
      <w:r w:rsidRPr="002349B1">
        <w:rPr>
          <w:rFonts w:asciiTheme="minorHAnsi" w:hAnsiTheme="minorHAnsi" w:cstheme="minorHAnsi"/>
        </w:rPr>
        <w:t>Animals alone at/in residence</w:t>
      </w:r>
      <w:r w:rsidR="003743C5" w:rsidRPr="002349B1">
        <w:rPr>
          <w:rFonts w:asciiTheme="minorHAnsi" w:hAnsiTheme="minorHAnsi" w:cstheme="minorHAnsi"/>
        </w:rPr>
        <w:t xml:space="preserve"> (green)</w:t>
      </w:r>
    </w:p>
    <w:p w14:paraId="7A6DF546" w14:textId="749D4B67" w:rsidR="00601BD8" w:rsidRDefault="00601BD8" w:rsidP="00601BD8">
      <w:pPr>
        <w:pStyle w:val="Heading2"/>
        <w:spacing w:before="100" w:beforeAutospacing="1" w:after="100" w:afterAutospacing="1" w:line="240" w:lineRule="auto"/>
        <w:contextualSpacing/>
        <w:rPr>
          <w:rFonts w:ascii="Calibri" w:hAnsi="Calibri" w:cs="Calibri"/>
          <w:color w:val="auto"/>
        </w:rPr>
      </w:pPr>
      <w:bookmarkStart w:id="19" w:name="_Toc71179470"/>
      <w:r>
        <w:rPr>
          <w:rFonts w:ascii="Calibri" w:hAnsi="Calibri" w:cs="Calibri"/>
          <w:color w:val="auto"/>
        </w:rPr>
        <w:lastRenderedPageBreak/>
        <w:t>Re-entry guidelines</w:t>
      </w:r>
      <w:bookmarkEnd w:id="19"/>
    </w:p>
    <w:p w14:paraId="67677291" w14:textId="77777777" w:rsidR="00601BD8" w:rsidRDefault="00601BD8" w:rsidP="00601BD8">
      <w:pPr>
        <w:spacing w:before="100" w:beforeAutospacing="1" w:after="100" w:afterAutospacing="1" w:line="240" w:lineRule="auto"/>
        <w:contextualSpacing/>
        <w:rPr>
          <w:rFonts w:ascii="Calibri" w:hAnsi="Calibri" w:cs="Calibri"/>
          <w:sz w:val="24"/>
          <w:szCs w:val="24"/>
        </w:rPr>
      </w:pPr>
      <w:r>
        <w:rPr>
          <w:rFonts w:ascii="Calibri" w:hAnsi="Calibri" w:cs="Calibri"/>
          <w:sz w:val="24"/>
          <w:szCs w:val="24"/>
        </w:rPr>
        <w:t>It is important for the safety of evacuees that the re-entry process be conducted in an organized manner.  The EOC Team must ensure that satisfactory conditions exist and normal day-to-day community needs are functioning properly.  An essential service checklist should include but not be limited to:</w:t>
      </w:r>
    </w:p>
    <w:p w14:paraId="06A31380" w14:textId="77777777" w:rsidR="00601BD8" w:rsidRDefault="00601BD8" w:rsidP="00601BD8">
      <w:pPr>
        <w:pStyle w:val="ListParagraph"/>
        <w:numPr>
          <w:ilvl w:val="0"/>
          <w:numId w:val="28"/>
        </w:numPr>
        <w:spacing w:before="100" w:beforeAutospacing="1" w:after="100" w:afterAutospacing="1"/>
        <w:rPr>
          <w:rFonts w:cs="Calibri"/>
        </w:rPr>
      </w:pPr>
      <w:r>
        <w:rPr>
          <w:rFonts w:cs="Calibri"/>
        </w:rPr>
        <w:t>Health facilities</w:t>
      </w:r>
    </w:p>
    <w:p w14:paraId="392FBB6A" w14:textId="77777777" w:rsidR="00601BD8" w:rsidRDefault="00601BD8" w:rsidP="00601BD8">
      <w:pPr>
        <w:pStyle w:val="ListParagraph"/>
        <w:numPr>
          <w:ilvl w:val="0"/>
          <w:numId w:val="28"/>
        </w:numPr>
        <w:spacing w:before="100" w:beforeAutospacing="1" w:after="100" w:afterAutospacing="1"/>
        <w:rPr>
          <w:rFonts w:cs="Calibri"/>
        </w:rPr>
      </w:pPr>
      <w:r>
        <w:rPr>
          <w:rFonts w:cs="Calibri"/>
        </w:rPr>
        <w:t>Seniors facilities</w:t>
      </w:r>
    </w:p>
    <w:p w14:paraId="7735A7E6" w14:textId="77777777" w:rsidR="00601BD8" w:rsidRDefault="00601BD8" w:rsidP="00601BD8">
      <w:pPr>
        <w:pStyle w:val="ListParagraph"/>
        <w:numPr>
          <w:ilvl w:val="0"/>
          <w:numId w:val="28"/>
        </w:numPr>
        <w:spacing w:before="100" w:beforeAutospacing="1" w:after="100" w:afterAutospacing="1"/>
        <w:rPr>
          <w:rFonts w:cs="Calibri"/>
        </w:rPr>
      </w:pPr>
      <w:r>
        <w:rPr>
          <w:rFonts w:cs="Calibri"/>
        </w:rPr>
        <w:t>Alternate accommodations available if homes are damaged</w:t>
      </w:r>
    </w:p>
    <w:p w14:paraId="60770CF4" w14:textId="77777777" w:rsidR="00601BD8" w:rsidRDefault="00601BD8" w:rsidP="00601BD8">
      <w:pPr>
        <w:pStyle w:val="ListParagraph"/>
        <w:numPr>
          <w:ilvl w:val="0"/>
          <w:numId w:val="28"/>
        </w:numPr>
        <w:spacing w:before="100" w:beforeAutospacing="1" w:after="100" w:afterAutospacing="1"/>
        <w:rPr>
          <w:rFonts w:cs="Calibri"/>
        </w:rPr>
      </w:pPr>
      <w:r>
        <w:rPr>
          <w:rFonts w:cs="Calibri"/>
        </w:rPr>
        <w:t>Ambulance service</w:t>
      </w:r>
    </w:p>
    <w:p w14:paraId="5238C3C8" w14:textId="77777777" w:rsidR="00601BD8" w:rsidRDefault="00601BD8" w:rsidP="00601BD8">
      <w:pPr>
        <w:pStyle w:val="ListParagraph"/>
        <w:numPr>
          <w:ilvl w:val="0"/>
          <w:numId w:val="28"/>
        </w:numPr>
        <w:spacing w:before="100" w:beforeAutospacing="1" w:after="100" w:afterAutospacing="1"/>
        <w:rPr>
          <w:rFonts w:cs="Calibri"/>
        </w:rPr>
      </w:pPr>
      <w:r>
        <w:rPr>
          <w:rFonts w:cs="Calibri"/>
        </w:rPr>
        <w:t>Firefighting services</w:t>
      </w:r>
    </w:p>
    <w:p w14:paraId="66BBB302" w14:textId="77777777" w:rsidR="00601BD8" w:rsidRDefault="00601BD8" w:rsidP="00601BD8">
      <w:pPr>
        <w:pStyle w:val="ListParagraph"/>
        <w:numPr>
          <w:ilvl w:val="0"/>
          <w:numId w:val="28"/>
        </w:numPr>
        <w:spacing w:before="100" w:beforeAutospacing="1" w:after="100" w:afterAutospacing="1"/>
        <w:rPr>
          <w:rFonts w:cs="Calibri"/>
        </w:rPr>
      </w:pPr>
      <w:r>
        <w:rPr>
          <w:rFonts w:cs="Calibri"/>
        </w:rPr>
        <w:t>Mail service</w:t>
      </w:r>
    </w:p>
    <w:p w14:paraId="49CF4E62" w14:textId="77777777" w:rsidR="00601BD8" w:rsidRDefault="00601BD8" w:rsidP="00601BD8">
      <w:pPr>
        <w:pStyle w:val="ListParagraph"/>
        <w:numPr>
          <w:ilvl w:val="0"/>
          <w:numId w:val="28"/>
        </w:numPr>
        <w:spacing w:before="100" w:beforeAutospacing="1" w:after="100" w:afterAutospacing="1"/>
        <w:rPr>
          <w:rFonts w:cs="Calibri"/>
        </w:rPr>
      </w:pPr>
      <w:r>
        <w:rPr>
          <w:rFonts w:cs="Calibri"/>
        </w:rPr>
        <w:t>Water and sewer</w:t>
      </w:r>
    </w:p>
    <w:p w14:paraId="30FEECB4" w14:textId="77777777" w:rsidR="00601BD8" w:rsidRDefault="00601BD8" w:rsidP="00601BD8">
      <w:pPr>
        <w:pStyle w:val="ListParagraph"/>
        <w:numPr>
          <w:ilvl w:val="0"/>
          <w:numId w:val="28"/>
        </w:numPr>
        <w:spacing w:before="100" w:beforeAutospacing="1" w:after="100" w:afterAutospacing="1"/>
        <w:rPr>
          <w:rFonts w:cs="Calibri"/>
        </w:rPr>
      </w:pPr>
      <w:r>
        <w:rPr>
          <w:rFonts w:cs="Calibri"/>
        </w:rPr>
        <w:t>Power/gas and telephone</w:t>
      </w:r>
    </w:p>
    <w:p w14:paraId="3ECB8CD5" w14:textId="77777777" w:rsidR="00601BD8" w:rsidRDefault="00601BD8" w:rsidP="00601BD8">
      <w:pPr>
        <w:pStyle w:val="ListParagraph"/>
        <w:numPr>
          <w:ilvl w:val="0"/>
          <w:numId w:val="28"/>
        </w:numPr>
        <w:spacing w:before="100" w:beforeAutospacing="1" w:after="100" w:afterAutospacing="1"/>
        <w:rPr>
          <w:rFonts w:cs="Calibri"/>
        </w:rPr>
      </w:pPr>
      <w:r>
        <w:rPr>
          <w:rFonts w:cs="Calibri"/>
        </w:rPr>
        <w:t>Food and personal supplies available in stores</w:t>
      </w:r>
    </w:p>
    <w:p w14:paraId="21E6A03F" w14:textId="77777777" w:rsidR="00601BD8" w:rsidRDefault="00601BD8" w:rsidP="00601BD8">
      <w:pPr>
        <w:pStyle w:val="ListParagraph"/>
        <w:numPr>
          <w:ilvl w:val="0"/>
          <w:numId w:val="28"/>
        </w:numPr>
        <w:spacing w:before="100" w:beforeAutospacing="1" w:after="100" w:afterAutospacing="1"/>
        <w:rPr>
          <w:rFonts w:cs="Calibri"/>
        </w:rPr>
      </w:pPr>
      <w:r>
        <w:rPr>
          <w:rFonts w:cs="Calibri"/>
        </w:rPr>
        <w:t>Medical supplies</w:t>
      </w:r>
    </w:p>
    <w:p w14:paraId="279E54B3" w14:textId="77777777" w:rsidR="00601BD8" w:rsidRDefault="00601BD8" w:rsidP="00601BD8">
      <w:pPr>
        <w:pStyle w:val="ListParagraph"/>
        <w:numPr>
          <w:ilvl w:val="0"/>
          <w:numId w:val="28"/>
        </w:numPr>
        <w:spacing w:before="100" w:beforeAutospacing="1" w:after="100" w:afterAutospacing="1"/>
        <w:rPr>
          <w:rFonts w:cs="Calibri"/>
        </w:rPr>
      </w:pPr>
      <w:r>
        <w:rPr>
          <w:rFonts w:cs="Calibri"/>
        </w:rPr>
        <w:t>Adequate vehicle fuel and service</w:t>
      </w:r>
    </w:p>
    <w:p w14:paraId="03EA0F10" w14:textId="77777777" w:rsidR="00601BD8" w:rsidRDefault="00601BD8" w:rsidP="00601BD8">
      <w:pPr>
        <w:pStyle w:val="BodyText2"/>
        <w:spacing w:before="100" w:beforeAutospacing="1" w:after="100" w:afterAutospacing="1" w:line="240" w:lineRule="auto"/>
        <w:contextualSpacing/>
        <w:jc w:val="center"/>
        <w:rPr>
          <w:rFonts w:ascii="Calibri" w:hAnsi="Calibri" w:cs="Calibri"/>
          <w:sz w:val="24"/>
          <w:szCs w:val="28"/>
        </w:rPr>
      </w:pPr>
      <w:r>
        <w:rPr>
          <w:rFonts w:ascii="Calibri" w:hAnsi="Calibri" w:cs="Calibri"/>
          <w:sz w:val="24"/>
          <w:szCs w:val="28"/>
        </w:rPr>
        <w:t>Citizens must be informed of dangers in the community</w:t>
      </w:r>
      <w:r>
        <w:rPr>
          <w:rFonts w:ascii="Calibri" w:hAnsi="Calibri" w:cs="Calibri"/>
          <w:sz w:val="24"/>
          <w:szCs w:val="28"/>
        </w:rPr>
        <w:br/>
        <w:t>if there is still a threat to life and health</w:t>
      </w:r>
    </w:p>
    <w:p w14:paraId="3D22FE70" w14:textId="77777777" w:rsidR="00601BD8" w:rsidRDefault="00601BD8" w:rsidP="00601BD8">
      <w:pPr>
        <w:pStyle w:val="BodyText"/>
        <w:rPr>
          <w:rFonts w:ascii="Calibri" w:hAnsi="Calibri" w:cs="Calibri"/>
          <w:b/>
        </w:rPr>
      </w:pPr>
      <w:r>
        <w:rPr>
          <w:rFonts w:ascii="Calibri" w:hAnsi="Calibri" w:cs="Calibri"/>
          <w:b/>
        </w:rPr>
        <w:t>SaskPower Re-entry Guidelines</w:t>
      </w:r>
    </w:p>
    <w:p w14:paraId="0287E1F0" w14:textId="77777777" w:rsidR="00601BD8" w:rsidRDefault="003045CB" w:rsidP="00601BD8">
      <w:pPr>
        <w:spacing w:before="100" w:beforeAutospacing="1" w:after="100" w:afterAutospacing="1" w:line="240" w:lineRule="auto"/>
        <w:ind w:firstLine="720"/>
        <w:contextualSpacing/>
        <w:rPr>
          <w:rFonts w:ascii="Calibri" w:hAnsi="Calibri" w:cs="Calibri"/>
          <w:bCs/>
          <w:spacing w:val="-8"/>
          <w:sz w:val="24"/>
          <w:szCs w:val="24"/>
        </w:rPr>
      </w:pPr>
      <w:hyperlink r:id="rId12" w:history="1">
        <w:r w:rsidR="00601BD8">
          <w:rPr>
            <w:rStyle w:val="Hyperlink"/>
            <w:rFonts w:ascii="Calibri" w:hAnsi="Calibri" w:cs="Calibri"/>
            <w:bCs/>
            <w:spacing w:val="-8"/>
            <w:sz w:val="24"/>
            <w:szCs w:val="24"/>
          </w:rPr>
          <w:t>http://www.saskpower.com/wp-content/uploads/floodguidelines_gascontractors.pdf</w:t>
        </w:r>
      </w:hyperlink>
    </w:p>
    <w:p w14:paraId="31F36019" w14:textId="4EAC788F" w:rsidR="00601BD8" w:rsidRDefault="00601BD8" w:rsidP="00601BD8">
      <w:pPr>
        <w:pStyle w:val="BodyText"/>
        <w:rPr>
          <w:rFonts w:ascii="Calibri" w:hAnsi="Calibri" w:cs="Calibri"/>
          <w:b/>
        </w:rPr>
      </w:pPr>
      <w:r>
        <w:rPr>
          <w:rFonts w:ascii="Calibri" w:hAnsi="Calibri" w:cs="Calibri"/>
          <w:b/>
        </w:rPr>
        <w:t>Saskatchewan Building Standards Flood Recovery Guide</w:t>
      </w:r>
    </w:p>
    <w:p w14:paraId="60BA637E" w14:textId="77777777" w:rsidR="00601BD8" w:rsidRDefault="003045CB" w:rsidP="00601BD8">
      <w:pPr>
        <w:spacing w:before="100" w:beforeAutospacing="1" w:after="100" w:afterAutospacing="1" w:line="240" w:lineRule="auto"/>
        <w:ind w:left="720"/>
        <w:contextualSpacing/>
        <w:rPr>
          <w:rFonts w:ascii="Calibri" w:hAnsi="Calibri" w:cs="Calibri"/>
          <w:bCs/>
          <w:spacing w:val="-8"/>
          <w:sz w:val="24"/>
          <w:szCs w:val="24"/>
        </w:rPr>
      </w:pPr>
      <w:hyperlink r:id="rId13" w:history="1">
        <w:r w:rsidR="00601BD8">
          <w:rPr>
            <w:rStyle w:val="Hyperlink"/>
            <w:rFonts w:ascii="Calibri" w:hAnsi="Calibri" w:cs="Calibri"/>
            <w:bCs/>
            <w:spacing w:val="-8"/>
            <w:sz w:val="24"/>
            <w:szCs w:val="24"/>
          </w:rPr>
          <w:t>http://arborfieldsk.ca/arborfield-dwimages/tri-unity/Flood%20Recovery%20Action%20Guide%202014.pdf</w:t>
        </w:r>
      </w:hyperlink>
    </w:p>
    <w:p w14:paraId="6987C365" w14:textId="77777777" w:rsidR="00601BD8" w:rsidRDefault="00601BD8" w:rsidP="00601BD8">
      <w:pPr>
        <w:pStyle w:val="BodyText"/>
        <w:rPr>
          <w:rFonts w:ascii="Calibri" w:hAnsi="Calibri" w:cs="Calibri"/>
          <w:b/>
        </w:rPr>
      </w:pPr>
      <w:r>
        <w:rPr>
          <w:rFonts w:ascii="Calibri" w:hAnsi="Calibri" w:cs="Calibri"/>
          <w:b/>
        </w:rPr>
        <w:t>Provincial Disaster Assistance Program (PDAP)</w:t>
      </w:r>
    </w:p>
    <w:p w14:paraId="185FE5BE" w14:textId="77777777" w:rsidR="00601BD8" w:rsidRDefault="003045CB" w:rsidP="00601BD8">
      <w:pPr>
        <w:spacing w:before="100" w:beforeAutospacing="1" w:after="100" w:afterAutospacing="1" w:line="240" w:lineRule="auto"/>
        <w:ind w:left="720"/>
        <w:contextualSpacing/>
        <w:rPr>
          <w:rFonts w:ascii="Calibri" w:hAnsi="Calibri" w:cs="Calibri"/>
          <w:bCs/>
          <w:spacing w:val="-8"/>
          <w:sz w:val="24"/>
          <w:szCs w:val="24"/>
        </w:rPr>
      </w:pPr>
      <w:hyperlink r:id="rId14" w:history="1">
        <w:r w:rsidR="00601BD8">
          <w:rPr>
            <w:rStyle w:val="Hyperlink"/>
            <w:rFonts w:ascii="Calibri" w:hAnsi="Calibri" w:cs="Calibri"/>
            <w:bCs/>
            <w:spacing w:val="-8"/>
            <w:sz w:val="24"/>
            <w:szCs w:val="24"/>
          </w:rPr>
          <w:t>https://www.saskatchewan.ca/residents/environment-public-health-and-safety/access-funding-through-the-provincial-disaster-assistance-program</w:t>
        </w:r>
      </w:hyperlink>
    </w:p>
    <w:p w14:paraId="31FD5AA7" w14:textId="77777777" w:rsidR="00601BD8" w:rsidRDefault="00601BD8" w:rsidP="00601BD8">
      <w:pPr>
        <w:pStyle w:val="NormalWeb"/>
        <w:shd w:val="clear" w:color="auto" w:fill="FFFFFF"/>
        <w:rPr>
          <w:rFonts w:ascii="Calibri" w:hAnsi="Calibri" w:cs="Calibri"/>
        </w:rPr>
      </w:pPr>
      <w:r>
        <w:rPr>
          <w:rFonts w:ascii="Calibri" w:hAnsi="Calibri" w:cs="Calibri"/>
        </w:rPr>
        <w:t>The Provincial Disaster Assistance Program (PDAP) helps residents, small businesses, agricultural operations, First Nations, non-profit organizations and communities recover from natural disasters, including flooding, tornadoes, plow winds and other disasters caused by severe weather. PDAP may help cover the cost of uninsurable essential losses, cleanup, repairs and temporary relocation.</w:t>
      </w:r>
    </w:p>
    <w:p w14:paraId="6962900E" w14:textId="77777777" w:rsidR="0028676B" w:rsidRPr="002349B1" w:rsidRDefault="0028676B" w:rsidP="00601BD8">
      <w:pPr>
        <w:spacing w:before="100" w:beforeAutospacing="1" w:after="100" w:afterAutospacing="1"/>
        <w:rPr>
          <w:rFonts w:cstheme="minorHAnsi"/>
        </w:rPr>
      </w:pPr>
    </w:p>
    <w:sectPr w:rsidR="0028676B" w:rsidRPr="002349B1" w:rsidSect="00072B91">
      <w:footerReference w:type="default" r:id="rId15"/>
      <w:pgSz w:w="12240" w:h="15840"/>
      <w:pgMar w:top="1440" w:right="1440" w:bottom="1440" w:left="1440" w:header="720" w:footer="720" w:gutter="0"/>
      <w:pgBorders w:display="firstPage" w:offsetFrom="page">
        <w:top w:val="single" w:sz="8" w:space="24" w:color="auto"/>
        <w:left w:val="single" w:sz="8" w:space="24" w:color="auto"/>
        <w:bottom w:val="single" w:sz="8" w:space="24" w:color="auto"/>
        <w:right w:val="single" w:sz="8" w:space="24" w:color="auto"/>
      </w:pgBorders>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AFE0DB" w14:textId="77777777" w:rsidR="000E22E1" w:rsidRDefault="000E22E1" w:rsidP="00AE4068">
      <w:pPr>
        <w:spacing w:after="0" w:line="240" w:lineRule="auto"/>
      </w:pPr>
      <w:r>
        <w:separator/>
      </w:r>
    </w:p>
  </w:endnote>
  <w:endnote w:type="continuationSeparator" w:id="0">
    <w:p w14:paraId="5B52076D" w14:textId="77777777" w:rsidR="000E22E1" w:rsidRDefault="000E22E1" w:rsidP="00AE4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2907"/>
      <w:docPartObj>
        <w:docPartGallery w:val="Page Numbers (Bottom of Page)"/>
        <w:docPartUnique/>
      </w:docPartObj>
    </w:sdtPr>
    <w:sdtEndPr>
      <w:rPr>
        <w:noProof/>
      </w:rPr>
    </w:sdtEndPr>
    <w:sdtContent>
      <w:p w14:paraId="465D52E4" w14:textId="715E0497" w:rsidR="00072B91" w:rsidRDefault="00072B91">
        <w:pPr>
          <w:pStyle w:val="Footer"/>
          <w:jc w:val="center"/>
        </w:pPr>
        <w:r>
          <w:fldChar w:fldCharType="begin"/>
        </w:r>
        <w:r>
          <w:instrText xml:space="preserve"> PAGE   \* MERGEFORMAT </w:instrText>
        </w:r>
        <w:r>
          <w:fldChar w:fldCharType="separate"/>
        </w:r>
        <w:r w:rsidR="003045CB">
          <w:rPr>
            <w:noProof/>
          </w:rPr>
          <w:t>8</w:t>
        </w:r>
        <w:r>
          <w:rPr>
            <w:noProof/>
          </w:rPr>
          <w:fldChar w:fldCharType="end"/>
        </w:r>
      </w:p>
    </w:sdtContent>
  </w:sdt>
  <w:p w14:paraId="6854DB04" w14:textId="77777777" w:rsidR="00072B91" w:rsidRDefault="00072B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E72BF" w14:textId="77777777" w:rsidR="000E22E1" w:rsidRDefault="000E22E1" w:rsidP="00AE4068">
      <w:pPr>
        <w:spacing w:after="0" w:line="240" w:lineRule="auto"/>
      </w:pPr>
      <w:r>
        <w:separator/>
      </w:r>
    </w:p>
  </w:footnote>
  <w:footnote w:type="continuationSeparator" w:id="0">
    <w:p w14:paraId="66C4DF1A" w14:textId="77777777" w:rsidR="000E22E1" w:rsidRDefault="000E22E1" w:rsidP="00AE40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93DAA"/>
    <w:multiLevelType w:val="hybridMultilevel"/>
    <w:tmpl w:val="AADE9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215D2"/>
    <w:multiLevelType w:val="multilevel"/>
    <w:tmpl w:val="B9A81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285472"/>
    <w:multiLevelType w:val="multilevel"/>
    <w:tmpl w:val="A31291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9F61FBD"/>
    <w:multiLevelType w:val="multilevel"/>
    <w:tmpl w:val="93E6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8A58B8"/>
    <w:multiLevelType w:val="multilevel"/>
    <w:tmpl w:val="CC36E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67F0D1D"/>
    <w:multiLevelType w:val="hybridMultilevel"/>
    <w:tmpl w:val="91D29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7D3461"/>
    <w:multiLevelType w:val="multilevel"/>
    <w:tmpl w:val="6BE222C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AAC3AF2"/>
    <w:multiLevelType w:val="multilevel"/>
    <w:tmpl w:val="48A8E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2E6C53"/>
    <w:multiLevelType w:val="multilevel"/>
    <w:tmpl w:val="F43667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7B551F"/>
    <w:multiLevelType w:val="multilevel"/>
    <w:tmpl w:val="7C30ABF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3993AF1"/>
    <w:multiLevelType w:val="hybridMultilevel"/>
    <w:tmpl w:val="D780E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C1EDE"/>
    <w:multiLevelType w:val="hybridMultilevel"/>
    <w:tmpl w:val="E39C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30301A"/>
    <w:multiLevelType w:val="hybridMultilevel"/>
    <w:tmpl w:val="1AA8F8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316822"/>
    <w:multiLevelType w:val="hybridMultilevel"/>
    <w:tmpl w:val="716CD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791FDA"/>
    <w:multiLevelType w:val="hybridMultilevel"/>
    <w:tmpl w:val="458EE516"/>
    <w:lvl w:ilvl="0" w:tplc="217A9614">
      <w:start w:val="1"/>
      <w:numFmt w:val="bullet"/>
      <w:lvlText w:val="•"/>
      <w:lvlJc w:val="left"/>
      <w:pPr>
        <w:tabs>
          <w:tab w:val="num" w:pos="720"/>
        </w:tabs>
        <w:ind w:left="720" w:hanging="360"/>
      </w:pPr>
      <w:rPr>
        <w:rFonts w:ascii="Arial" w:hAnsi="Arial" w:hint="default"/>
      </w:rPr>
    </w:lvl>
    <w:lvl w:ilvl="1" w:tplc="03FE6CF4" w:tentative="1">
      <w:start w:val="1"/>
      <w:numFmt w:val="bullet"/>
      <w:lvlText w:val="•"/>
      <w:lvlJc w:val="left"/>
      <w:pPr>
        <w:tabs>
          <w:tab w:val="num" w:pos="1440"/>
        </w:tabs>
        <w:ind w:left="1440" w:hanging="360"/>
      </w:pPr>
      <w:rPr>
        <w:rFonts w:ascii="Arial" w:hAnsi="Arial" w:hint="default"/>
      </w:rPr>
    </w:lvl>
    <w:lvl w:ilvl="2" w:tplc="58542890" w:tentative="1">
      <w:start w:val="1"/>
      <w:numFmt w:val="bullet"/>
      <w:lvlText w:val="•"/>
      <w:lvlJc w:val="left"/>
      <w:pPr>
        <w:tabs>
          <w:tab w:val="num" w:pos="2160"/>
        </w:tabs>
        <w:ind w:left="2160" w:hanging="360"/>
      </w:pPr>
      <w:rPr>
        <w:rFonts w:ascii="Arial" w:hAnsi="Arial" w:hint="default"/>
      </w:rPr>
    </w:lvl>
    <w:lvl w:ilvl="3" w:tplc="A304415C" w:tentative="1">
      <w:start w:val="1"/>
      <w:numFmt w:val="bullet"/>
      <w:lvlText w:val="•"/>
      <w:lvlJc w:val="left"/>
      <w:pPr>
        <w:tabs>
          <w:tab w:val="num" w:pos="2880"/>
        </w:tabs>
        <w:ind w:left="2880" w:hanging="360"/>
      </w:pPr>
      <w:rPr>
        <w:rFonts w:ascii="Arial" w:hAnsi="Arial" w:hint="default"/>
      </w:rPr>
    </w:lvl>
    <w:lvl w:ilvl="4" w:tplc="E51C2274" w:tentative="1">
      <w:start w:val="1"/>
      <w:numFmt w:val="bullet"/>
      <w:lvlText w:val="•"/>
      <w:lvlJc w:val="left"/>
      <w:pPr>
        <w:tabs>
          <w:tab w:val="num" w:pos="3600"/>
        </w:tabs>
        <w:ind w:left="3600" w:hanging="360"/>
      </w:pPr>
      <w:rPr>
        <w:rFonts w:ascii="Arial" w:hAnsi="Arial" w:hint="default"/>
      </w:rPr>
    </w:lvl>
    <w:lvl w:ilvl="5" w:tplc="2FF407A6" w:tentative="1">
      <w:start w:val="1"/>
      <w:numFmt w:val="bullet"/>
      <w:lvlText w:val="•"/>
      <w:lvlJc w:val="left"/>
      <w:pPr>
        <w:tabs>
          <w:tab w:val="num" w:pos="4320"/>
        </w:tabs>
        <w:ind w:left="4320" w:hanging="360"/>
      </w:pPr>
      <w:rPr>
        <w:rFonts w:ascii="Arial" w:hAnsi="Arial" w:hint="default"/>
      </w:rPr>
    </w:lvl>
    <w:lvl w:ilvl="6" w:tplc="E9C02058" w:tentative="1">
      <w:start w:val="1"/>
      <w:numFmt w:val="bullet"/>
      <w:lvlText w:val="•"/>
      <w:lvlJc w:val="left"/>
      <w:pPr>
        <w:tabs>
          <w:tab w:val="num" w:pos="5040"/>
        </w:tabs>
        <w:ind w:left="5040" w:hanging="360"/>
      </w:pPr>
      <w:rPr>
        <w:rFonts w:ascii="Arial" w:hAnsi="Arial" w:hint="default"/>
      </w:rPr>
    </w:lvl>
    <w:lvl w:ilvl="7" w:tplc="41C488CA" w:tentative="1">
      <w:start w:val="1"/>
      <w:numFmt w:val="bullet"/>
      <w:lvlText w:val="•"/>
      <w:lvlJc w:val="left"/>
      <w:pPr>
        <w:tabs>
          <w:tab w:val="num" w:pos="5760"/>
        </w:tabs>
        <w:ind w:left="5760" w:hanging="360"/>
      </w:pPr>
      <w:rPr>
        <w:rFonts w:ascii="Arial" w:hAnsi="Arial" w:hint="default"/>
      </w:rPr>
    </w:lvl>
    <w:lvl w:ilvl="8" w:tplc="23B40EC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58E333CF"/>
    <w:multiLevelType w:val="hybridMultilevel"/>
    <w:tmpl w:val="42D4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01555E"/>
    <w:multiLevelType w:val="multilevel"/>
    <w:tmpl w:val="58C4E092"/>
    <w:lvl w:ilvl="0">
      <w:start w:val="1"/>
      <w:numFmt w:val="decimal"/>
      <w:lvlText w:val="%1."/>
      <w:lvlJc w:val="left"/>
      <w:pPr>
        <w:tabs>
          <w:tab w:val="num" w:pos="0"/>
        </w:tabs>
        <w:ind w:left="0" w:hanging="432"/>
      </w:pPr>
      <w:rPr>
        <w:rFonts w:ascii="Arial" w:hAnsi="Arial" w:hint="default"/>
        <w:b/>
        <w:i w:val="0"/>
        <w:sz w:val="2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1962"/>
        </w:tabs>
        <w:ind w:left="1962" w:hanging="792"/>
      </w:pPr>
      <w:rPr>
        <w:rFonts w:hint="default"/>
        <w:lang w:val="en-CA"/>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590B3890"/>
    <w:multiLevelType w:val="multilevel"/>
    <w:tmpl w:val="4A46EC1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5B2E2BA4"/>
    <w:multiLevelType w:val="hybridMultilevel"/>
    <w:tmpl w:val="BEB224C6"/>
    <w:lvl w:ilvl="0" w:tplc="44862362">
      <w:start w:val="1"/>
      <w:numFmt w:val="bullet"/>
      <w:lvlText w:val="•"/>
      <w:lvlJc w:val="left"/>
      <w:pPr>
        <w:tabs>
          <w:tab w:val="num" w:pos="720"/>
        </w:tabs>
        <w:ind w:left="720" w:hanging="360"/>
      </w:pPr>
      <w:rPr>
        <w:rFonts w:ascii="Arial" w:hAnsi="Arial" w:hint="default"/>
      </w:rPr>
    </w:lvl>
    <w:lvl w:ilvl="1" w:tplc="B6BE3F5A" w:tentative="1">
      <w:start w:val="1"/>
      <w:numFmt w:val="bullet"/>
      <w:lvlText w:val="•"/>
      <w:lvlJc w:val="left"/>
      <w:pPr>
        <w:tabs>
          <w:tab w:val="num" w:pos="1440"/>
        </w:tabs>
        <w:ind w:left="1440" w:hanging="360"/>
      </w:pPr>
      <w:rPr>
        <w:rFonts w:ascii="Arial" w:hAnsi="Arial" w:hint="default"/>
      </w:rPr>
    </w:lvl>
    <w:lvl w:ilvl="2" w:tplc="C9A4285C" w:tentative="1">
      <w:start w:val="1"/>
      <w:numFmt w:val="bullet"/>
      <w:lvlText w:val="•"/>
      <w:lvlJc w:val="left"/>
      <w:pPr>
        <w:tabs>
          <w:tab w:val="num" w:pos="2160"/>
        </w:tabs>
        <w:ind w:left="2160" w:hanging="360"/>
      </w:pPr>
      <w:rPr>
        <w:rFonts w:ascii="Arial" w:hAnsi="Arial" w:hint="default"/>
      </w:rPr>
    </w:lvl>
    <w:lvl w:ilvl="3" w:tplc="D56C3284" w:tentative="1">
      <w:start w:val="1"/>
      <w:numFmt w:val="bullet"/>
      <w:lvlText w:val="•"/>
      <w:lvlJc w:val="left"/>
      <w:pPr>
        <w:tabs>
          <w:tab w:val="num" w:pos="2880"/>
        </w:tabs>
        <w:ind w:left="2880" w:hanging="360"/>
      </w:pPr>
      <w:rPr>
        <w:rFonts w:ascii="Arial" w:hAnsi="Arial" w:hint="default"/>
      </w:rPr>
    </w:lvl>
    <w:lvl w:ilvl="4" w:tplc="80A81DA2" w:tentative="1">
      <w:start w:val="1"/>
      <w:numFmt w:val="bullet"/>
      <w:lvlText w:val="•"/>
      <w:lvlJc w:val="left"/>
      <w:pPr>
        <w:tabs>
          <w:tab w:val="num" w:pos="3600"/>
        </w:tabs>
        <w:ind w:left="3600" w:hanging="360"/>
      </w:pPr>
      <w:rPr>
        <w:rFonts w:ascii="Arial" w:hAnsi="Arial" w:hint="default"/>
      </w:rPr>
    </w:lvl>
    <w:lvl w:ilvl="5" w:tplc="25545C9E" w:tentative="1">
      <w:start w:val="1"/>
      <w:numFmt w:val="bullet"/>
      <w:lvlText w:val="•"/>
      <w:lvlJc w:val="left"/>
      <w:pPr>
        <w:tabs>
          <w:tab w:val="num" w:pos="4320"/>
        </w:tabs>
        <w:ind w:left="4320" w:hanging="360"/>
      </w:pPr>
      <w:rPr>
        <w:rFonts w:ascii="Arial" w:hAnsi="Arial" w:hint="default"/>
      </w:rPr>
    </w:lvl>
    <w:lvl w:ilvl="6" w:tplc="84AE96D8" w:tentative="1">
      <w:start w:val="1"/>
      <w:numFmt w:val="bullet"/>
      <w:lvlText w:val="•"/>
      <w:lvlJc w:val="left"/>
      <w:pPr>
        <w:tabs>
          <w:tab w:val="num" w:pos="5040"/>
        </w:tabs>
        <w:ind w:left="5040" w:hanging="360"/>
      </w:pPr>
      <w:rPr>
        <w:rFonts w:ascii="Arial" w:hAnsi="Arial" w:hint="default"/>
      </w:rPr>
    </w:lvl>
    <w:lvl w:ilvl="7" w:tplc="559800C0" w:tentative="1">
      <w:start w:val="1"/>
      <w:numFmt w:val="bullet"/>
      <w:lvlText w:val="•"/>
      <w:lvlJc w:val="left"/>
      <w:pPr>
        <w:tabs>
          <w:tab w:val="num" w:pos="5760"/>
        </w:tabs>
        <w:ind w:left="5760" w:hanging="360"/>
      </w:pPr>
      <w:rPr>
        <w:rFonts w:ascii="Arial" w:hAnsi="Arial" w:hint="default"/>
      </w:rPr>
    </w:lvl>
    <w:lvl w:ilvl="8" w:tplc="1A80FA0A"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0961E22"/>
    <w:multiLevelType w:val="hybridMultilevel"/>
    <w:tmpl w:val="57BAF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A104C"/>
    <w:multiLevelType w:val="multilevel"/>
    <w:tmpl w:val="BB8C8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1" w15:restartNumberingAfterBreak="0">
    <w:nsid w:val="645A213E"/>
    <w:multiLevelType w:val="hybridMultilevel"/>
    <w:tmpl w:val="FFF4B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D16297"/>
    <w:multiLevelType w:val="hybridMultilevel"/>
    <w:tmpl w:val="27649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0B310D"/>
    <w:multiLevelType w:val="multilevel"/>
    <w:tmpl w:val="05C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382FC0"/>
    <w:multiLevelType w:val="multilevel"/>
    <w:tmpl w:val="0D2E0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15:restartNumberingAfterBreak="0">
    <w:nsid w:val="76E463AC"/>
    <w:multiLevelType w:val="multilevel"/>
    <w:tmpl w:val="25C8E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BC8773A"/>
    <w:multiLevelType w:val="hybridMultilevel"/>
    <w:tmpl w:val="55644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7"/>
  </w:num>
  <w:num w:numId="4">
    <w:abstractNumId w:val="9"/>
  </w:num>
  <w:num w:numId="5">
    <w:abstractNumId w:val="23"/>
  </w:num>
  <w:num w:numId="6">
    <w:abstractNumId w:val="8"/>
  </w:num>
  <w:num w:numId="7">
    <w:abstractNumId w:val="1"/>
  </w:num>
  <w:num w:numId="8">
    <w:abstractNumId w:val="25"/>
  </w:num>
  <w:num w:numId="9">
    <w:abstractNumId w:val="7"/>
  </w:num>
  <w:num w:numId="10">
    <w:abstractNumId w:val="10"/>
  </w:num>
  <w:num w:numId="11">
    <w:abstractNumId w:val="16"/>
  </w:num>
  <w:num w:numId="12">
    <w:abstractNumId w:val="0"/>
  </w:num>
  <w:num w:numId="13">
    <w:abstractNumId w:val="16"/>
    <w:lvlOverride w:ilvl="0">
      <w:startOverride w:val="7"/>
    </w:lvlOverride>
  </w:num>
  <w:num w:numId="14">
    <w:abstractNumId w:val="19"/>
  </w:num>
  <w:num w:numId="15">
    <w:abstractNumId w:val="11"/>
  </w:num>
  <w:num w:numId="16">
    <w:abstractNumId w:val="5"/>
  </w:num>
  <w:num w:numId="17">
    <w:abstractNumId w:val="3"/>
  </w:num>
  <w:num w:numId="18">
    <w:abstractNumId w:val="15"/>
  </w:num>
  <w:num w:numId="19">
    <w:abstractNumId w:val="21"/>
  </w:num>
  <w:num w:numId="20">
    <w:abstractNumId w:val="13"/>
  </w:num>
  <w:num w:numId="21">
    <w:abstractNumId w:val="18"/>
  </w:num>
  <w:num w:numId="22">
    <w:abstractNumId w:val="14"/>
  </w:num>
  <w:num w:numId="23">
    <w:abstractNumId w:val="22"/>
  </w:num>
  <w:num w:numId="24">
    <w:abstractNumId w:val="20"/>
  </w:num>
  <w:num w:numId="25">
    <w:abstractNumId w:val="26"/>
  </w:num>
  <w:num w:numId="26">
    <w:abstractNumId w:val="12"/>
  </w:num>
  <w:num w:numId="27">
    <w:abstractNumId w:val="4"/>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A93"/>
    <w:rsid w:val="00072B91"/>
    <w:rsid w:val="00097409"/>
    <w:rsid w:val="000A528A"/>
    <w:rsid w:val="000A5D22"/>
    <w:rsid w:val="000C3A93"/>
    <w:rsid w:val="000E22E1"/>
    <w:rsid w:val="000F7AC1"/>
    <w:rsid w:val="0010155F"/>
    <w:rsid w:val="001635EF"/>
    <w:rsid w:val="00192447"/>
    <w:rsid w:val="001E0DE6"/>
    <w:rsid w:val="002349B1"/>
    <w:rsid w:val="002547F9"/>
    <w:rsid w:val="00262539"/>
    <w:rsid w:val="0028676B"/>
    <w:rsid w:val="003045CB"/>
    <w:rsid w:val="00352081"/>
    <w:rsid w:val="003743C5"/>
    <w:rsid w:val="00375C2E"/>
    <w:rsid w:val="0043637A"/>
    <w:rsid w:val="00550176"/>
    <w:rsid w:val="005734C7"/>
    <w:rsid w:val="005865E8"/>
    <w:rsid w:val="005E5582"/>
    <w:rsid w:val="00601BD8"/>
    <w:rsid w:val="00616118"/>
    <w:rsid w:val="0063094C"/>
    <w:rsid w:val="00654D1F"/>
    <w:rsid w:val="00664559"/>
    <w:rsid w:val="006B750C"/>
    <w:rsid w:val="00736BBD"/>
    <w:rsid w:val="00737384"/>
    <w:rsid w:val="007859B3"/>
    <w:rsid w:val="007C63A7"/>
    <w:rsid w:val="007E65A0"/>
    <w:rsid w:val="00867F3D"/>
    <w:rsid w:val="00896449"/>
    <w:rsid w:val="00907903"/>
    <w:rsid w:val="00923071"/>
    <w:rsid w:val="009D2BD2"/>
    <w:rsid w:val="009D7960"/>
    <w:rsid w:val="009F1138"/>
    <w:rsid w:val="00A23059"/>
    <w:rsid w:val="00A27746"/>
    <w:rsid w:val="00A42BB8"/>
    <w:rsid w:val="00A5365B"/>
    <w:rsid w:val="00A90F4C"/>
    <w:rsid w:val="00AC4F6B"/>
    <w:rsid w:val="00AC6A38"/>
    <w:rsid w:val="00AE4068"/>
    <w:rsid w:val="00AE7ACD"/>
    <w:rsid w:val="00B26A86"/>
    <w:rsid w:val="00B27107"/>
    <w:rsid w:val="00B3126A"/>
    <w:rsid w:val="00BB6ABA"/>
    <w:rsid w:val="00BE2828"/>
    <w:rsid w:val="00C5482C"/>
    <w:rsid w:val="00CB4DDB"/>
    <w:rsid w:val="00D2714B"/>
    <w:rsid w:val="00D425E2"/>
    <w:rsid w:val="00D76AD8"/>
    <w:rsid w:val="00D93AE8"/>
    <w:rsid w:val="00DD0201"/>
    <w:rsid w:val="00DF2EC7"/>
    <w:rsid w:val="00E21C7A"/>
    <w:rsid w:val="00E251BE"/>
    <w:rsid w:val="00E87D32"/>
    <w:rsid w:val="00F2462F"/>
    <w:rsid w:val="00F472DB"/>
    <w:rsid w:val="00F94301"/>
    <w:rsid w:val="00FA0667"/>
    <w:rsid w:val="00FC2D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44C3336"/>
  <w15:docId w15:val="{4E46B5EB-FD44-4585-A442-F73C6B606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qFormat/>
    <w:rsid w:val="000C3A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0C3A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C3A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C3A9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3A93"/>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0C3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C3A9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0C3A93"/>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0C3A93"/>
    <w:rPr>
      <w:i/>
      <w:iCs/>
    </w:rPr>
  </w:style>
  <w:style w:type="character" w:styleId="Hyperlink">
    <w:name w:val="Hyperlink"/>
    <w:basedOn w:val="DefaultParagraphFont"/>
    <w:uiPriority w:val="99"/>
    <w:unhideWhenUsed/>
    <w:rsid w:val="000C3A93"/>
    <w:rPr>
      <w:color w:val="0000FF"/>
      <w:u w:val="single"/>
    </w:rPr>
  </w:style>
  <w:style w:type="character" w:styleId="Strong">
    <w:name w:val="Strong"/>
    <w:basedOn w:val="DefaultParagraphFont"/>
    <w:uiPriority w:val="22"/>
    <w:qFormat/>
    <w:rsid w:val="000C3A93"/>
    <w:rPr>
      <w:b/>
      <w:bCs/>
    </w:rPr>
  </w:style>
  <w:style w:type="character" w:customStyle="1" w:styleId="Heading4Char">
    <w:name w:val="Heading 4 Char"/>
    <w:basedOn w:val="DefaultParagraphFont"/>
    <w:link w:val="Heading4"/>
    <w:uiPriority w:val="9"/>
    <w:rsid w:val="000C3A93"/>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0C3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A93"/>
    <w:rPr>
      <w:rFonts w:ascii="Tahoma" w:hAnsi="Tahoma" w:cs="Tahoma"/>
      <w:sz w:val="16"/>
      <w:szCs w:val="16"/>
    </w:rPr>
  </w:style>
  <w:style w:type="paragraph" w:styleId="Header">
    <w:name w:val="header"/>
    <w:basedOn w:val="Normal"/>
    <w:link w:val="HeaderChar"/>
    <w:uiPriority w:val="99"/>
    <w:rsid w:val="009F1138"/>
    <w:pPr>
      <w:tabs>
        <w:tab w:val="center" w:pos="4320"/>
        <w:tab w:val="right" w:pos="8640"/>
      </w:tabs>
      <w:spacing w:after="0" w:line="240" w:lineRule="auto"/>
    </w:pPr>
    <w:rPr>
      <w:rFonts w:ascii="Arial" w:eastAsia="Times New Roman" w:hAnsi="Arial" w:cs="Times New Roman"/>
      <w:sz w:val="20"/>
      <w:szCs w:val="20"/>
      <w:lang w:val="en-CA"/>
    </w:rPr>
  </w:style>
  <w:style w:type="character" w:customStyle="1" w:styleId="HeaderChar">
    <w:name w:val="Header Char"/>
    <w:basedOn w:val="DefaultParagraphFont"/>
    <w:link w:val="Header"/>
    <w:uiPriority w:val="99"/>
    <w:rsid w:val="009F1138"/>
    <w:rPr>
      <w:rFonts w:ascii="Arial" w:eastAsia="Times New Roman" w:hAnsi="Arial" w:cs="Times New Roman"/>
      <w:sz w:val="20"/>
      <w:szCs w:val="20"/>
      <w:lang w:val="en-CA"/>
    </w:rPr>
  </w:style>
  <w:style w:type="paragraph" w:styleId="ListParagraph">
    <w:name w:val="List Paragraph"/>
    <w:basedOn w:val="Normal"/>
    <w:uiPriority w:val="34"/>
    <w:qFormat/>
    <w:rsid w:val="009F1138"/>
    <w:pPr>
      <w:spacing w:after="0" w:line="240" w:lineRule="auto"/>
      <w:ind w:left="720"/>
      <w:contextualSpacing/>
    </w:pPr>
    <w:rPr>
      <w:rFonts w:ascii="Calibri" w:eastAsia="Calibri" w:hAnsi="Calibri" w:cs="Times New Roman"/>
      <w:sz w:val="24"/>
      <w:szCs w:val="24"/>
      <w:lang w:bidi="en-US"/>
    </w:rPr>
  </w:style>
  <w:style w:type="paragraph" w:styleId="BodyText">
    <w:name w:val="Body Text"/>
    <w:basedOn w:val="Normal"/>
    <w:link w:val="BodyTextChar"/>
    <w:uiPriority w:val="1"/>
    <w:qFormat/>
    <w:rsid w:val="001E0DE6"/>
    <w:pPr>
      <w:widowControl w:val="0"/>
      <w:autoSpaceDE w:val="0"/>
      <w:autoSpaceDN w:val="0"/>
      <w:spacing w:after="0" w:line="240" w:lineRule="auto"/>
    </w:pPr>
    <w:rPr>
      <w:rFonts w:ascii="Arial" w:eastAsia="Arial" w:hAnsi="Arial" w:cs="Arial"/>
      <w:sz w:val="23"/>
      <w:szCs w:val="23"/>
    </w:rPr>
  </w:style>
  <w:style w:type="character" w:customStyle="1" w:styleId="BodyTextChar">
    <w:name w:val="Body Text Char"/>
    <w:basedOn w:val="DefaultParagraphFont"/>
    <w:link w:val="BodyText"/>
    <w:uiPriority w:val="1"/>
    <w:rsid w:val="001E0DE6"/>
    <w:rPr>
      <w:rFonts w:ascii="Arial" w:eastAsia="Arial" w:hAnsi="Arial" w:cs="Arial"/>
      <w:sz w:val="23"/>
      <w:szCs w:val="23"/>
    </w:rPr>
  </w:style>
  <w:style w:type="paragraph" w:styleId="Footer">
    <w:name w:val="footer"/>
    <w:basedOn w:val="Normal"/>
    <w:link w:val="FooterChar"/>
    <w:uiPriority w:val="99"/>
    <w:unhideWhenUsed/>
    <w:rsid w:val="00AE40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68"/>
  </w:style>
  <w:style w:type="paragraph" w:styleId="NoSpacing">
    <w:name w:val="No Spacing"/>
    <w:link w:val="NoSpacingChar"/>
    <w:uiPriority w:val="1"/>
    <w:qFormat/>
    <w:rsid w:val="00AE406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AE4068"/>
    <w:rPr>
      <w:rFonts w:eastAsiaTheme="minorEastAsia"/>
      <w:lang w:eastAsia="ja-JP"/>
    </w:rPr>
  </w:style>
  <w:style w:type="paragraph" w:styleId="TOCHeading">
    <w:name w:val="TOC Heading"/>
    <w:basedOn w:val="Heading1"/>
    <w:next w:val="Normal"/>
    <w:uiPriority w:val="39"/>
    <w:unhideWhenUsed/>
    <w:qFormat/>
    <w:rsid w:val="00AE4068"/>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styleId="TOC1">
    <w:name w:val="toc 1"/>
    <w:basedOn w:val="Normal"/>
    <w:next w:val="Normal"/>
    <w:autoRedefine/>
    <w:uiPriority w:val="39"/>
    <w:unhideWhenUsed/>
    <w:qFormat/>
    <w:rsid w:val="00097409"/>
    <w:pPr>
      <w:tabs>
        <w:tab w:val="right" w:pos="9350"/>
      </w:tabs>
      <w:spacing w:before="360" w:after="0" w:line="240" w:lineRule="auto"/>
    </w:pPr>
    <w:rPr>
      <w:rFonts w:eastAsia="Times New Roman" w:cstheme="minorHAnsi"/>
      <w:b/>
      <w:bCs/>
      <w:caps/>
      <w:noProof/>
      <w:kern w:val="36"/>
      <w:sz w:val="24"/>
      <w:szCs w:val="24"/>
    </w:rPr>
  </w:style>
  <w:style w:type="paragraph" w:styleId="TOC3">
    <w:name w:val="toc 3"/>
    <w:basedOn w:val="Normal"/>
    <w:next w:val="Normal"/>
    <w:autoRedefine/>
    <w:uiPriority w:val="39"/>
    <w:unhideWhenUsed/>
    <w:qFormat/>
    <w:rsid w:val="00AE4068"/>
    <w:pPr>
      <w:spacing w:after="0"/>
      <w:ind w:left="220"/>
    </w:pPr>
    <w:rPr>
      <w:sz w:val="20"/>
      <w:szCs w:val="20"/>
    </w:rPr>
  </w:style>
  <w:style w:type="paragraph" w:styleId="TOC2">
    <w:name w:val="toc 2"/>
    <w:basedOn w:val="Normal"/>
    <w:next w:val="Normal"/>
    <w:autoRedefine/>
    <w:uiPriority w:val="39"/>
    <w:unhideWhenUsed/>
    <w:qFormat/>
    <w:rsid w:val="00072B91"/>
    <w:pPr>
      <w:tabs>
        <w:tab w:val="right" w:pos="9350"/>
      </w:tabs>
      <w:spacing w:before="240" w:after="0"/>
    </w:pPr>
    <w:rPr>
      <w:rFonts w:cstheme="minorHAnsi"/>
      <w:b/>
      <w:bCs/>
      <w:noProof/>
      <w:sz w:val="20"/>
      <w:szCs w:val="20"/>
    </w:rPr>
  </w:style>
  <w:style w:type="paragraph" w:styleId="TOC4">
    <w:name w:val="toc 4"/>
    <w:basedOn w:val="Normal"/>
    <w:next w:val="Normal"/>
    <w:autoRedefine/>
    <w:uiPriority w:val="39"/>
    <w:unhideWhenUsed/>
    <w:rsid w:val="00CB4DDB"/>
    <w:pPr>
      <w:spacing w:after="0"/>
      <w:ind w:left="440"/>
    </w:pPr>
    <w:rPr>
      <w:sz w:val="20"/>
      <w:szCs w:val="20"/>
    </w:rPr>
  </w:style>
  <w:style w:type="paragraph" w:styleId="TOC5">
    <w:name w:val="toc 5"/>
    <w:basedOn w:val="Normal"/>
    <w:next w:val="Normal"/>
    <w:autoRedefine/>
    <w:uiPriority w:val="39"/>
    <w:unhideWhenUsed/>
    <w:rsid w:val="00CB4DDB"/>
    <w:pPr>
      <w:spacing w:after="0"/>
      <w:ind w:left="660"/>
    </w:pPr>
    <w:rPr>
      <w:sz w:val="20"/>
      <w:szCs w:val="20"/>
    </w:rPr>
  </w:style>
  <w:style w:type="paragraph" w:styleId="TOC6">
    <w:name w:val="toc 6"/>
    <w:basedOn w:val="Normal"/>
    <w:next w:val="Normal"/>
    <w:autoRedefine/>
    <w:uiPriority w:val="39"/>
    <w:unhideWhenUsed/>
    <w:rsid w:val="00CB4DDB"/>
    <w:pPr>
      <w:spacing w:after="0"/>
      <w:ind w:left="880"/>
    </w:pPr>
    <w:rPr>
      <w:sz w:val="20"/>
      <w:szCs w:val="20"/>
    </w:rPr>
  </w:style>
  <w:style w:type="paragraph" w:styleId="TOC7">
    <w:name w:val="toc 7"/>
    <w:basedOn w:val="Normal"/>
    <w:next w:val="Normal"/>
    <w:autoRedefine/>
    <w:uiPriority w:val="39"/>
    <w:unhideWhenUsed/>
    <w:rsid w:val="00CB4DDB"/>
    <w:pPr>
      <w:spacing w:after="0"/>
      <w:ind w:left="1100"/>
    </w:pPr>
    <w:rPr>
      <w:sz w:val="20"/>
      <w:szCs w:val="20"/>
    </w:rPr>
  </w:style>
  <w:style w:type="paragraph" w:styleId="TOC8">
    <w:name w:val="toc 8"/>
    <w:basedOn w:val="Normal"/>
    <w:next w:val="Normal"/>
    <w:autoRedefine/>
    <w:uiPriority w:val="39"/>
    <w:unhideWhenUsed/>
    <w:rsid w:val="00CB4DDB"/>
    <w:pPr>
      <w:spacing w:after="0"/>
      <w:ind w:left="1320"/>
    </w:pPr>
    <w:rPr>
      <w:sz w:val="20"/>
      <w:szCs w:val="20"/>
    </w:rPr>
  </w:style>
  <w:style w:type="paragraph" w:styleId="TOC9">
    <w:name w:val="toc 9"/>
    <w:basedOn w:val="Normal"/>
    <w:next w:val="Normal"/>
    <w:autoRedefine/>
    <w:uiPriority w:val="39"/>
    <w:unhideWhenUsed/>
    <w:rsid w:val="00CB4DDB"/>
    <w:pPr>
      <w:spacing w:after="0"/>
      <w:ind w:left="1540"/>
    </w:pPr>
    <w:rPr>
      <w:sz w:val="20"/>
      <w:szCs w:val="20"/>
    </w:rPr>
  </w:style>
  <w:style w:type="paragraph" w:styleId="BodyText2">
    <w:name w:val="Body Text 2"/>
    <w:basedOn w:val="Normal"/>
    <w:link w:val="BodyText2Char"/>
    <w:uiPriority w:val="99"/>
    <w:semiHidden/>
    <w:unhideWhenUsed/>
    <w:rsid w:val="00601BD8"/>
    <w:pPr>
      <w:spacing w:after="120" w:line="480" w:lineRule="auto"/>
    </w:pPr>
  </w:style>
  <w:style w:type="character" w:customStyle="1" w:styleId="BodyText2Char">
    <w:name w:val="Body Text 2 Char"/>
    <w:basedOn w:val="DefaultParagraphFont"/>
    <w:link w:val="BodyText2"/>
    <w:uiPriority w:val="99"/>
    <w:semiHidden/>
    <w:rsid w:val="00601B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86200">
      <w:bodyDiv w:val="1"/>
      <w:marLeft w:val="0"/>
      <w:marRight w:val="0"/>
      <w:marTop w:val="0"/>
      <w:marBottom w:val="0"/>
      <w:divBdr>
        <w:top w:val="none" w:sz="0" w:space="0" w:color="auto"/>
        <w:left w:val="none" w:sz="0" w:space="0" w:color="auto"/>
        <w:bottom w:val="none" w:sz="0" w:space="0" w:color="auto"/>
        <w:right w:val="none" w:sz="0" w:space="0" w:color="auto"/>
      </w:divBdr>
    </w:div>
    <w:div w:id="104662320">
      <w:bodyDiv w:val="1"/>
      <w:marLeft w:val="0"/>
      <w:marRight w:val="0"/>
      <w:marTop w:val="0"/>
      <w:marBottom w:val="0"/>
      <w:divBdr>
        <w:top w:val="none" w:sz="0" w:space="0" w:color="auto"/>
        <w:left w:val="none" w:sz="0" w:space="0" w:color="auto"/>
        <w:bottom w:val="none" w:sz="0" w:space="0" w:color="auto"/>
        <w:right w:val="none" w:sz="0" w:space="0" w:color="auto"/>
      </w:divBdr>
    </w:div>
    <w:div w:id="190455317">
      <w:bodyDiv w:val="1"/>
      <w:marLeft w:val="0"/>
      <w:marRight w:val="0"/>
      <w:marTop w:val="0"/>
      <w:marBottom w:val="0"/>
      <w:divBdr>
        <w:top w:val="none" w:sz="0" w:space="0" w:color="auto"/>
        <w:left w:val="none" w:sz="0" w:space="0" w:color="auto"/>
        <w:bottom w:val="none" w:sz="0" w:space="0" w:color="auto"/>
        <w:right w:val="none" w:sz="0" w:space="0" w:color="auto"/>
      </w:divBdr>
      <w:divsChild>
        <w:div w:id="284434598">
          <w:marLeft w:val="547"/>
          <w:marRight w:val="0"/>
          <w:marTop w:val="154"/>
          <w:marBottom w:val="0"/>
          <w:divBdr>
            <w:top w:val="none" w:sz="0" w:space="0" w:color="auto"/>
            <w:left w:val="none" w:sz="0" w:space="0" w:color="auto"/>
            <w:bottom w:val="none" w:sz="0" w:space="0" w:color="auto"/>
            <w:right w:val="none" w:sz="0" w:space="0" w:color="auto"/>
          </w:divBdr>
        </w:div>
      </w:divsChild>
    </w:div>
    <w:div w:id="219755220">
      <w:bodyDiv w:val="1"/>
      <w:marLeft w:val="0"/>
      <w:marRight w:val="0"/>
      <w:marTop w:val="0"/>
      <w:marBottom w:val="0"/>
      <w:divBdr>
        <w:top w:val="none" w:sz="0" w:space="0" w:color="auto"/>
        <w:left w:val="none" w:sz="0" w:space="0" w:color="auto"/>
        <w:bottom w:val="none" w:sz="0" w:space="0" w:color="auto"/>
        <w:right w:val="none" w:sz="0" w:space="0" w:color="auto"/>
      </w:divBdr>
      <w:divsChild>
        <w:div w:id="1382943969">
          <w:marLeft w:val="0"/>
          <w:marRight w:val="0"/>
          <w:marTop w:val="0"/>
          <w:marBottom w:val="0"/>
          <w:divBdr>
            <w:top w:val="none" w:sz="0" w:space="0" w:color="auto"/>
            <w:left w:val="none" w:sz="0" w:space="0" w:color="auto"/>
            <w:bottom w:val="none" w:sz="0" w:space="0" w:color="auto"/>
            <w:right w:val="none" w:sz="0" w:space="0" w:color="auto"/>
          </w:divBdr>
          <w:divsChild>
            <w:div w:id="2114087063">
              <w:marLeft w:val="0"/>
              <w:marRight w:val="0"/>
              <w:marTop w:val="0"/>
              <w:marBottom w:val="0"/>
              <w:divBdr>
                <w:top w:val="none" w:sz="0" w:space="0" w:color="auto"/>
                <w:left w:val="none" w:sz="0" w:space="0" w:color="auto"/>
                <w:bottom w:val="none" w:sz="0" w:space="0" w:color="auto"/>
                <w:right w:val="none" w:sz="0" w:space="0" w:color="auto"/>
              </w:divBdr>
              <w:divsChild>
                <w:div w:id="316958804">
                  <w:marLeft w:val="0"/>
                  <w:marRight w:val="0"/>
                  <w:marTop w:val="0"/>
                  <w:marBottom w:val="0"/>
                  <w:divBdr>
                    <w:top w:val="none" w:sz="0" w:space="0" w:color="auto"/>
                    <w:left w:val="none" w:sz="0" w:space="0" w:color="auto"/>
                    <w:bottom w:val="none" w:sz="0" w:space="0" w:color="auto"/>
                    <w:right w:val="none" w:sz="0" w:space="0" w:color="auto"/>
                  </w:divBdr>
                  <w:divsChild>
                    <w:div w:id="16610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17229">
              <w:marLeft w:val="0"/>
              <w:marRight w:val="0"/>
              <w:marTop w:val="0"/>
              <w:marBottom w:val="0"/>
              <w:divBdr>
                <w:top w:val="none" w:sz="0" w:space="0" w:color="auto"/>
                <w:left w:val="none" w:sz="0" w:space="0" w:color="auto"/>
                <w:bottom w:val="none" w:sz="0" w:space="0" w:color="auto"/>
                <w:right w:val="none" w:sz="0" w:space="0" w:color="auto"/>
              </w:divBdr>
              <w:divsChild>
                <w:div w:id="499472176">
                  <w:marLeft w:val="0"/>
                  <w:marRight w:val="0"/>
                  <w:marTop w:val="0"/>
                  <w:marBottom w:val="0"/>
                  <w:divBdr>
                    <w:top w:val="none" w:sz="0" w:space="0" w:color="auto"/>
                    <w:left w:val="none" w:sz="0" w:space="0" w:color="auto"/>
                    <w:bottom w:val="none" w:sz="0" w:space="0" w:color="auto"/>
                    <w:right w:val="none" w:sz="0" w:space="0" w:color="auto"/>
                  </w:divBdr>
                  <w:divsChild>
                    <w:div w:id="1319188615">
                      <w:marLeft w:val="0"/>
                      <w:marRight w:val="0"/>
                      <w:marTop w:val="0"/>
                      <w:marBottom w:val="0"/>
                      <w:divBdr>
                        <w:top w:val="none" w:sz="0" w:space="0" w:color="auto"/>
                        <w:left w:val="none" w:sz="0" w:space="0" w:color="auto"/>
                        <w:bottom w:val="none" w:sz="0" w:space="0" w:color="auto"/>
                        <w:right w:val="none" w:sz="0" w:space="0" w:color="auto"/>
                      </w:divBdr>
                      <w:divsChild>
                        <w:div w:id="1271085822">
                          <w:marLeft w:val="0"/>
                          <w:marRight w:val="0"/>
                          <w:marTop w:val="0"/>
                          <w:marBottom w:val="480"/>
                          <w:divBdr>
                            <w:top w:val="none" w:sz="0" w:space="0" w:color="auto"/>
                            <w:left w:val="none" w:sz="0" w:space="0" w:color="auto"/>
                            <w:bottom w:val="none" w:sz="0" w:space="0" w:color="auto"/>
                            <w:right w:val="none" w:sz="0" w:space="0" w:color="auto"/>
                          </w:divBdr>
                          <w:divsChild>
                            <w:div w:id="191114265">
                              <w:marLeft w:val="0"/>
                              <w:marRight w:val="0"/>
                              <w:marTop w:val="0"/>
                              <w:marBottom w:val="0"/>
                              <w:divBdr>
                                <w:top w:val="none" w:sz="0" w:space="0" w:color="auto"/>
                                <w:left w:val="none" w:sz="0" w:space="0" w:color="auto"/>
                                <w:bottom w:val="none" w:sz="0" w:space="0" w:color="auto"/>
                                <w:right w:val="none" w:sz="0" w:space="0" w:color="auto"/>
                              </w:divBdr>
                              <w:divsChild>
                                <w:div w:id="1078551135">
                                  <w:marLeft w:val="0"/>
                                  <w:marRight w:val="0"/>
                                  <w:marTop w:val="0"/>
                                  <w:marBottom w:val="0"/>
                                  <w:divBdr>
                                    <w:top w:val="none" w:sz="0" w:space="0" w:color="auto"/>
                                    <w:left w:val="none" w:sz="0" w:space="0" w:color="auto"/>
                                    <w:bottom w:val="none" w:sz="0" w:space="0" w:color="auto"/>
                                    <w:right w:val="none" w:sz="0" w:space="0" w:color="auto"/>
                                  </w:divBdr>
                                  <w:divsChild>
                                    <w:div w:id="1519348842">
                                      <w:marLeft w:val="0"/>
                                      <w:marRight w:val="0"/>
                                      <w:marTop w:val="0"/>
                                      <w:marBottom w:val="0"/>
                                      <w:divBdr>
                                        <w:top w:val="none" w:sz="0" w:space="0" w:color="auto"/>
                                        <w:left w:val="none" w:sz="0" w:space="0" w:color="auto"/>
                                        <w:bottom w:val="none" w:sz="0" w:space="0" w:color="auto"/>
                                        <w:right w:val="none" w:sz="0" w:space="0" w:color="auto"/>
                                      </w:divBdr>
                                      <w:divsChild>
                                        <w:div w:id="1963614010">
                                          <w:marLeft w:val="0"/>
                                          <w:marRight w:val="0"/>
                                          <w:marTop w:val="0"/>
                                          <w:marBottom w:val="0"/>
                                          <w:divBdr>
                                            <w:top w:val="none" w:sz="0" w:space="0" w:color="auto"/>
                                            <w:left w:val="none" w:sz="0" w:space="0" w:color="auto"/>
                                            <w:bottom w:val="none" w:sz="0" w:space="0" w:color="auto"/>
                                            <w:right w:val="none" w:sz="0" w:space="0" w:color="auto"/>
                                          </w:divBdr>
                                          <w:divsChild>
                                            <w:div w:id="312880878">
                                              <w:marLeft w:val="0"/>
                                              <w:marRight w:val="0"/>
                                              <w:marTop w:val="0"/>
                                              <w:marBottom w:val="0"/>
                                              <w:divBdr>
                                                <w:top w:val="none" w:sz="0" w:space="0" w:color="auto"/>
                                                <w:left w:val="none" w:sz="0" w:space="0" w:color="auto"/>
                                                <w:bottom w:val="none" w:sz="0" w:space="0" w:color="auto"/>
                                                <w:right w:val="none" w:sz="0" w:space="0" w:color="auto"/>
                                              </w:divBdr>
                                              <w:divsChild>
                                                <w:div w:id="1970014171">
                                                  <w:marLeft w:val="0"/>
                                                  <w:marRight w:val="0"/>
                                                  <w:marTop w:val="0"/>
                                                  <w:marBottom w:val="300"/>
                                                  <w:divBdr>
                                                    <w:top w:val="none" w:sz="0" w:space="0" w:color="auto"/>
                                                    <w:left w:val="none" w:sz="0" w:space="0" w:color="auto"/>
                                                    <w:bottom w:val="none" w:sz="0" w:space="0" w:color="auto"/>
                                                    <w:right w:val="none" w:sz="0" w:space="0" w:color="auto"/>
                                                  </w:divBdr>
                                                  <w:divsChild>
                                                    <w:div w:id="1944874789">
                                                      <w:marLeft w:val="0"/>
                                                      <w:marRight w:val="0"/>
                                                      <w:marTop w:val="0"/>
                                                      <w:marBottom w:val="0"/>
                                                      <w:divBdr>
                                                        <w:top w:val="none" w:sz="0" w:space="0" w:color="auto"/>
                                                        <w:left w:val="none" w:sz="0" w:space="0" w:color="auto"/>
                                                        <w:bottom w:val="none" w:sz="0" w:space="0" w:color="auto"/>
                                                        <w:right w:val="none" w:sz="0" w:space="0" w:color="auto"/>
                                                      </w:divBdr>
                                                      <w:divsChild>
                                                        <w:div w:id="276376825">
                                                          <w:marLeft w:val="0"/>
                                                          <w:marRight w:val="0"/>
                                                          <w:marTop w:val="0"/>
                                                          <w:marBottom w:val="0"/>
                                                          <w:divBdr>
                                                            <w:top w:val="none" w:sz="0" w:space="0" w:color="auto"/>
                                                            <w:left w:val="none" w:sz="0" w:space="0" w:color="auto"/>
                                                            <w:bottom w:val="none" w:sz="0" w:space="0" w:color="auto"/>
                                                            <w:right w:val="none" w:sz="0" w:space="0" w:color="auto"/>
                                                          </w:divBdr>
                                                          <w:divsChild>
                                                            <w:div w:id="1086684727">
                                                              <w:marLeft w:val="0"/>
                                                              <w:marRight w:val="0"/>
                                                              <w:marTop w:val="0"/>
                                                              <w:marBottom w:val="0"/>
                                                              <w:divBdr>
                                                                <w:top w:val="none" w:sz="0" w:space="0" w:color="auto"/>
                                                                <w:left w:val="none" w:sz="0" w:space="0" w:color="auto"/>
                                                                <w:bottom w:val="none" w:sz="0" w:space="0" w:color="auto"/>
                                                                <w:right w:val="none" w:sz="0" w:space="0" w:color="auto"/>
                                                              </w:divBdr>
                                                              <w:divsChild>
                                                                <w:div w:id="1146432860">
                                                                  <w:marLeft w:val="0"/>
                                                                  <w:marRight w:val="0"/>
                                                                  <w:marTop w:val="0"/>
                                                                  <w:marBottom w:val="0"/>
                                                                  <w:divBdr>
                                                                    <w:top w:val="none" w:sz="0" w:space="0" w:color="auto"/>
                                                                    <w:left w:val="none" w:sz="0" w:space="0" w:color="auto"/>
                                                                    <w:bottom w:val="none" w:sz="0" w:space="0" w:color="auto"/>
                                                                    <w:right w:val="none" w:sz="0" w:space="0" w:color="auto"/>
                                                                  </w:divBdr>
                                                                  <w:divsChild>
                                                                    <w:div w:id="55470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8873">
                                                              <w:marLeft w:val="0"/>
                                                              <w:marRight w:val="0"/>
                                                              <w:marTop w:val="0"/>
                                                              <w:marBottom w:val="0"/>
                                                              <w:divBdr>
                                                                <w:top w:val="none" w:sz="0" w:space="0" w:color="auto"/>
                                                                <w:left w:val="none" w:sz="0" w:space="0" w:color="auto"/>
                                                                <w:bottom w:val="none" w:sz="0" w:space="0" w:color="auto"/>
                                                                <w:right w:val="none" w:sz="0" w:space="0" w:color="auto"/>
                                                              </w:divBdr>
                                                              <w:divsChild>
                                                                <w:div w:id="1971738637">
                                                                  <w:marLeft w:val="0"/>
                                                                  <w:marRight w:val="0"/>
                                                                  <w:marTop w:val="0"/>
                                                                  <w:marBottom w:val="0"/>
                                                                  <w:divBdr>
                                                                    <w:top w:val="none" w:sz="0" w:space="0" w:color="auto"/>
                                                                    <w:left w:val="none" w:sz="0" w:space="0" w:color="auto"/>
                                                                    <w:bottom w:val="none" w:sz="0" w:space="0" w:color="auto"/>
                                                                    <w:right w:val="none" w:sz="0" w:space="0" w:color="auto"/>
                                                                  </w:divBdr>
                                                                  <w:divsChild>
                                                                    <w:div w:id="1663970967">
                                                                      <w:marLeft w:val="0"/>
                                                                      <w:marRight w:val="0"/>
                                                                      <w:marTop w:val="0"/>
                                                                      <w:marBottom w:val="0"/>
                                                                      <w:divBdr>
                                                                        <w:top w:val="none" w:sz="0" w:space="0" w:color="auto"/>
                                                                        <w:left w:val="none" w:sz="0" w:space="0" w:color="auto"/>
                                                                        <w:bottom w:val="none" w:sz="0" w:space="0" w:color="auto"/>
                                                                        <w:right w:val="none" w:sz="0" w:space="0" w:color="auto"/>
                                                                      </w:divBdr>
                                                                      <w:divsChild>
                                                                        <w:div w:id="547109484">
                                                                          <w:blockQuote w:val="1"/>
                                                                          <w:marLeft w:val="240"/>
                                                                          <w:marRight w:val="0"/>
                                                                          <w:marTop w:val="18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93544">
                                                  <w:marLeft w:val="0"/>
                                                  <w:marRight w:val="0"/>
                                                  <w:marTop w:val="0"/>
                                                  <w:marBottom w:val="300"/>
                                                  <w:divBdr>
                                                    <w:top w:val="none" w:sz="0" w:space="0" w:color="auto"/>
                                                    <w:left w:val="none" w:sz="0" w:space="0" w:color="auto"/>
                                                    <w:bottom w:val="none" w:sz="0" w:space="0" w:color="auto"/>
                                                    <w:right w:val="none" w:sz="0" w:space="0" w:color="auto"/>
                                                  </w:divBdr>
                                                  <w:divsChild>
                                                    <w:div w:id="190995373">
                                                      <w:marLeft w:val="0"/>
                                                      <w:marRight w:val="0"/>
                                                      <w:marTop w:val="0"/>
                                                      <w:marBottom w:val="0"/>
                                                      <w:divBdr>
                                                        <w:top w:val="none" w:sz="0" w:space="0" w:color="auto"/>
                                                        <w:left w:val="none" w:sz="0" w:space="0" w:color="auto"/>
                                                        <w:bottom w:val="none" w:sz="0" w:space="0" w:color="auto"/>
                                                        <w:right w:val="none" w:sz="0" w:space="0" w:color="auto"/>
                                                      </w:divBdr>
                                                      <w:divsChild>
                                                        <w:div w:id="1667630381">
                                                          <w:marLeft w:val="0"/>
                                                          <w:marRight w:val="0"/>
                                                          <w:marTop w:val="0"/>
                                                          <w:marBottom w:val="0"/>
                                                          <w:divBdr>
                                                            <w:top w:val="none" w:sz="0" w:space="0" w:color="auto"/>
                                                            <w:left w:val="none" w:sz="0" w:space="0" w:color="auto"/>
                                                            <w:bottom w:val="none" w:sz="0" w:space="0" w:color="auto"/>
                                                            <w:right w:val="none" w:sz="0" w:space="0" w:color="auto"/>
                                                          </w:divBdr>
                                                          <w:divsChild>
                                                            <w:div w:id="392126425">
                                                              <w:marLeft w:val="0"/>
                                                              <w:marRight w:val="0"/>
                                                              <w:marTop w:val="0"/>
                                                              <w:marBottom w:val="0"/>
                                                              <w:divBdr>
                                                                <w:top w:val="none" w:sz="0" w:space="0" w:color="auto"/>
                                                                <w:left w:val="none" w:sz="0" w:space="0" w:color="auto"/>
                                                                <w:bottom w:val="none" w:sz="0" w:space="0" w:color="auto"/>
                                                                <w:right w:val="none" w:sz="0" w:space="0" w:color="auto"/>
                                                              </w:divBdr>
                                                              <w:divsChild>
                                                                <w:div w:id="1801419575">
                                                                  <w:marLeft w:val="0"/>
                                                                  <w:marRight w:val="0"/>
                                                                  <w:marTop w:val="0"/>
                                                                  <w:marBottom w:val="0"/>
                                                                  <w:divBdr>
                                                                    <w:top w:val="none" w:sz="0" w:space="0" w:color="auto"/>
                                                                    <w:left w:val="none" w:sz="0" w:space="0" w:color="auto"/>
                                                                    <w:bottom w:val="none" w:sz="0" w:space="0" w:color="auto"/>
                                                                    <w:right w:val="none" w:sz="0" w:space="0" w:color="auto"/>
                                                                  </w:divBdr>
                                                                  <w:divsChild>
                                                                    <w:div w:id="176542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85132">
                                                              <w:marLeft w:val="0"/>
                                                              <w:marRight w:val="0"/>
                                                              <w:marTop w:val="0"/>
                                                              <w:marBottom w:val="0"/>
                                                              <w:divBdr>
                                                                <w:top w:val="none" w:sz="0" w:space="0" w:color="auto"/>
                                                                <w:left w:val="none" w:sz="0" w:space="0" w:color="auto"/>
                                                                <w:bottom w:val="none" w:sz="0" w:space="0" w:color="auto"/>
                                                                <w:right w:val="none" w:sz="0" w:space="0" w:color="auto"/>
                                                              </w:divBdr>
                                                              <w:divsChild>
                                                                <w:div w:id="89546295">
                                                                  <w:marLeft w:val="0"/>
                                                                  <w:marRight w:val="0"/>
                                                                  <w:marTop w:val="0"/>
                                                                  <w:marBottom w:val="0"/>
                                                                  <w:divBdr>
                                                                    <w:top w:val="none" w:sz="0" w:space="0" w:color="auto"/>
                                                                    <w:left w:val="none" w:sz="0" w:space="0" w:color="auto"/>
                                                                    <w:bottom w:val="none" w:sz="0" w:space="0" w:color="auto"/>
                                                                    <w:right w:val="none" w:sz="0" w:space="0" w:color="auto"/>
                                                                  </w:divBdr>
                                                                  <w:divsChild>
                                                                    <w:div w:id="64451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3751444">
      <w:bodyDiv w:val="1"/>
      <w:marLeft w:val="0"/>
      <w:marRight w:val="0"/>
      <w:marTop w:val="0"/>
      <w:marBottom w:val="0"/>
      <w:divBdr>
        <w:top w:val="none" w:sz="0" w:space="0" w:color="auto"/>
        <w:left w:val="none" w:sz="0" w:space="0" w:color="auto"/>
        <w:bottom w:val="none" w:sz="0" w:space="0" w:color="auto"/>
        <w:right w:val="none" w:sz="0" w:space="0" w:color="auto"/>
      </w:divBdr>
    </w:div>
    <w:div w:id="529883086">
      <w:bodyDiv w:val="1"/>
      <w:marLeft w:val="0"/>
      <w:marRight w:val="0"/>
      <w:marTop w:val="0"/>
      <w:marBottom w:val="0"/>
      <w:divBdr>
        <w:top w:val="none" w:sz="0" w:space="0" w:color="auto"/>
        <w:left w:val="none" w:sz="0" w:space="0" w:color="auto"/>
        <w:bottom w:val="none" w:sz="0" w:space="0" w:color="auto"/>
        <w:right w:val="none" w:sz="0" w:space="0" w:color="auto"/>
      </w:divBdr>
      <w:divsChild>
        <w:div w:id="1425154324">
          <w:marLeft w:val="547"/>
          <w:marRight w:val="0"/>
          <w:marTop w:val="154"/>
          <w:marBottom w:val="0"/>
          <w:divBdr>
            <w:top w:val="none" w:sz="0" w:space="0" w:color="auto"/>
            <w:left w:val="none" w:sz="0" w:space="0" w:color="auto"/>
            <w:bottom w:val="none" w:sz="0" w:space="0" w:color="auto"/>
            <w:right w:val="none" w:sz="0" w:space="0" w:color="auto"/>
          </w:divBdr>
        </w:div>
      </w:divsChild>
    </w:div>
    <w:div w:id="830678260">
      <w:bodyDiv w:val="1"/>
      <w:marLeft w:val="0"/>
      <w:marRight w:val="0"/>
      <w:marTop w:val="0"/>
      <w:marBottom w:val="0"/>
      <w:divBdr>
        <w:top w:val="none" w:sz="0" w:space="0" w:color="auto"/>
        <w:left w:val="none" w:sz="0" w:space="0" w:color="auto"/>
        <w:bottom w:val="none" w:sz="0" w:space="0" w:color="auto"/>
        <w:right w:val="none" w:sz="0" w:space="0" w:color="auto"/>
      </w:divBdr>
      <w:divsChild>
        <w:div w:id="449129877">
          <w:marLeft w:val="0"/>
          <w:marRight w:val="0"/>
          <w:marTop w:val="0"/>
          <w:marBottom w:val="0"/>
          <w:divBdr>
            <w:top w:val="none" w:sz="0" w:space="0" w:color="auto"/>
            <w:left w:val="none" w:sz="0" w:space="0" w:color="auto"/>
            <w:bottom w:val="none" w:sz="0" w:space="0" w:color="auto"/>
            <w:right w:val="none" w:sz="0" w:space="0" w:color="auto"/>
          </w:divBdr>
          <w:divsChild>
            <w:div w:id="1391347636">
              <w:marLeft w:val="0"/>
              <w:marRight w:val="0"/>
              <w:marTop w:val="0"/>
              <w:marBottom w:val="0"/>
              <w:divBdr>
                <w:top w:val="none" w:sz="0" w:space="0" w:color="auto"/>
                <w:left w:val="none" w:sz="0" w:space="0" w:color="auto"/>
                <w:bottom w:val="none" w:sz="0" w:space="0" w:color="auto"/>
                <w:right w:val="none" w:sz="0" w:space="0" w:color="auto"/>
              </w:divBdr>
              <w:divsChild>
                <w:div w:id="1151171505">
                  <w:marLeft w:val="0"/>
                  <w:marRight w:val="0"/>
                  <w:marTop w:val="0"/>
                  <w:marBottom w:val="0"/>
                  <w:divBdr>
                    <w:top w:val="none" w:sz="0" w:space="0" w:color="auto"/>
                    <w:left w:val="none" w:sz="0" w:space="0" w:color="auto"/>
                    <w:bottom w:val="none" w:sz="0" w:space="0" w:color="auto"/>
                    <w:right w:val="none" w:sz="0" w:space="0" w:color="auto"/>
                  </w:divBdr>
                  <w:divsChild>
                    <w:div w:id="190324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1051">
              <w:marLeft w:val="0"/>
              <w:marRight w:val="0"/>
              <w:marTop w:val="0"/>
              <w:marBottom w:val="0"/>
              <w:divBdr>
                <w:top w:val="none" w:sz="0" w:space="0" w:color="auto"/>
                <w:left w:val="none" w:sz="0" w:space="0" w:color="auto"/>
                <w:bottom w:val="none" w:sz="0" w:space="0" w:color="auto"/>
                <w:right w:val="none" w:sz="0" w:space="0" w:color="auto"/>
              </w:divBdr>
              <w:divsChild>
                <w:div w:id="1088429212">
                  <w:marLeft w:val="0"/>
                  <w:marRight w:val="0"/>
                  <w:marTop w:val="0"/>
                  <w:marBottom w:val="0"/>
                  <w:divBdr>
                    <w:top w:val="none" w:sz="0" w:space="0" w:color="auto"/>
                    <w:left w:val="none" w:sz="0" w:space="0" w:color="auto"/>
                    <w:bottom w:val="none" w:sz="0" w:space="0" w:color="auto"/>
                    <w:right w:val="none" w:sz="0" w:space="0" w:color="auto"/>
                  </w:divBdr>
                  <w:divsChild>
                    <w:div w:id="687023295">
                      <w:marLeft w:val="0"/>
                      <w:marRight w:val="0"/>
                      <w:marTop w:val="0"/>
                      <w:marBottom w:val="0"/>
                      <w:divBdr>
                        <w:top w:val="none" w:sz="0" w:space="0" w:color="auto"/>
                        <w:left w:val="none" w:sz="0" w:space="0" w:color="auto"/>
                        <w:bottom w:val="none" w:sz="0" w:space="0" w:color="auto"/>
                        <w:right w:val="none" w:sz="0" w:space="0" w:color="auto"/>
                      </w:divBdr>
                      <w:divsChild>
                        <w:div w:id="874150534">
                          <w:marLeft w:val="0"/>
                          <w:marRight w:val="0"/>
                          <w:marTop w:val="0"/>
                          <w:marBottom w:val="480"/>
                          <w:divBdr>
                            <w:top w:val="none" w:sz="0" w:space="0" w:color="auto"/>
                            <w:left w:val="none" w:sz="0" w:space="0" w:color="auto"/>
                            <w:bottom w:val="none" w:sz="0" w:space="0" w:color="auto"/>
                            <w:right w:val="none" w:sz="0" w:space="0" w:color="auto"/>
                          </w:divBdr>
                          <w:divsChild>
                            <w:div w:id="51656823">
                              <w:marLeft w:val="0"/>
                              <w:marRight w:val="0"/>
                              <w:marTop w:val="0"/>
                              <w:marBottom w:val="0"/>
                              <w:divBdr>
                                <w:top w:val="none" w:sz="0" w:space="0" w:color="auto"/>
                                <w:left w:val="none" w:sz="0" w:space="0" w:color="auto"/>
                                <w:bottom w:val="none" w:sz="0" w:space="0" w:color="auto"/>
                                <w:right w:val="none" w:sz="0" w:space="0" w:color="auto"/>
                              </w:divBdr>
                              <w:divsChild>
                                <w:div w:id="1939826225">
                                  <w:marLeft w:val="0"/>
                                  <w:marRight w:val="0"/>
                                  <w:marTop w:val="0"/>
                                  <w:marBottom w:val="0"/>
                                  <w:divBdr>
                                    <w:top w:val="none" w:sz="0" w:space="0" w:color="auto"/>
                                    <w:left w:val="none" w:sz="0" w:space="0" w:color="auto"/>
                                    <w:bottom w:val="none" w:sz="0" w:space="0" w:color="auto"/>
                                    <w:right w:val="none" w:sz="0" w:space="0" w:color="auto"/>
                                  </w:divBdr>
                                  <w:divsChild>
                                    <w:div w:id="1485775864">
                                      <w:marLeft w:val="0"/>
                                      <w:marRight w:val="0"/>
                                      <w:marTop w:val="0"/>
                                      <w:marBottom w:val="0"/>
                                      <w:divBdr>
                                        <w:top w:val="none" w:sz="0" w:space="0" w:color="auto"/>
                                        <w:left w:val="none" w:sz="0" w:space="0" w:color="auto"/>
                                        <w:bottom w:val="none" w:sz="0" w:space="0" w:color="auto"/>
                                        <w:right w:val="none" w:sz="0" w:space="0" w:color="auto"/>
                                      </w:divBdr>
                                      <w:divsChild>
                                        <w:div w:id="1789203276">
                                          <w:marLeft w:val="0"/>
                                          <w:marRight w:val="0"/>
                                          <w:marTop w:val="0"/>
                                          <w:marBottom w:val="0"/>
                                          <w:divBdr>
                                            <w:top w:val="none" w:sz="0" w:space="0" w:color="auto"/>
                                            <w:left w:val="none" w:sz="0" w:space="0" w:color="auto"/>
                                            <w:bottom w:val="none" w:sz="0" w:space="0" w:color="auto"/>
                                            <w:right w:val="none" w:sz="0" w:space="0" w:color="auto"/>
                                          </w:divBdr>
                                          <w:divsChild>
                                            <w:div w:id="1011299705">
                                              <w:marLeft w:val="0"/>
                                              <w:marRight w:val="0"/>
                                              <w:marTop w:val="0"/>
                                              <w:marBottom w:val="0"/>
                                              <w:divBdr>
                                                <w:top w:val="none" w:sz="0" w:space="0" w:color="auto"/>
                                                <w:left w:val="none" w:sz="0" w:space="0" w:color="auto"/>
                                                <w:bottom w:val="none" w:sz="0" w:space="0" w:color="auto"/>
                                                <w:right w:val="none" w:sz="0" w:space="0" w:color="auto"/>
                                              </w:divBdr>
                                              <w:divsChild>
                                                <w:div w:id="745879215">
                                                  <w:marLeft w:val="0"/>
                                                  <w:marRight w:val="0"/>
                                                  <w:marTop w:val="0"/>
                                                  <w:marBottom w:val="300"/>
                                                  <w:divBdr>
                                                    <w:top w:val="none" w:sz="0" w:space="0" w:color="auto"/>
                                                    <w:left w:val="none" w:sz="0" w:space="0" w:color="auto"/>
                                                    <w:bottom w:val="none" w:sz="0" w:space="0" w:color="auto"/>
                                                    <w:right w:val="none" w:sz="0" w:space="0" w:color="auto"/>
                                                  </w:divBdr>
                                                  <w:divsChild>
                                                    <w:div w:id="1472867422">
                                                      <w:marLeft w:val="0"/>
                                                      <w:marRight w:val="0"/>
                                                      <w:marTop w:val="0"/>
                                                      <w:marBottom w:val="0"/>
                                                      <w:divBdr>
                                                        <w:top w:val="none" w:sz="0" w:space="0" w:color="auto"/>
                                                        <w:left w:val="none" w:sz="0" w:space="0" w:color="auto"/>
                                                        <w:bottom w:val="none" w:sz="0" w:space="0" w:color="auto"/>
                                                        <w:right w:val="none" w:sz="0" w:space="0" w:color="auto"/>
                                                      </w:divBdr>
                                                      <w:divsChild>
                                                        <w:div w:id="549611623">
                                                          <w:marLeft w:val="0"/>
                                                          <w:marRight w:val="0"/>
                                                          <w:marTop w:val="0"/>
                                                          <w:marBottom w:val="0"/>
                                                          <w:divBdr>
                                                            <w:top w:val="none" w:sz="0" w:space="0" w:color="auto"/>
                                                            <w:left w:val="none" w:sz="0" w:space="0" w:color="auto"/>
                                                            <w:bottom w:val="none" w:sz="0" w:space="0" w:color="auto"/>
                                                            <w:right w:val="none" w:sz="0" w:space="0" w:color="auto"/>
                                                          </w:divBdr>
                                                          <w:divsChild>
                                                            <w:div w:id="1001734399">
                                                              <w:marLeft w:val="0"/>
                                                              <w:marRight w:val="0"/>
                                                              <w:marTop w:val="0"/>
                                                              <w:marBottom w:val="0"/>
                                                              <w:divBdr>
                                                                <w:top w:val="none" w:sz="0" w:space="0" w:color="auto"/>
                                                                <w:left w:val="none" w:sz="0" w:space="0" w:color="auto"/>
                                                                <w:bottom w:val="none" w:sz="0" w:space="0" w:color="auto"/>
                                                                <w:right w:val="none" w:sz="0" w:space="0" w:color="auto"/>
                                                              </w:divBdr>
                                                              <w:divsChild>
                                                                <w:div w:id="876891657">
                                                                  <w:marLeft w:val="0"/>
                                                                  <w:marRight w:val="0"/>
                                                                  <w:marTop w:val="0"/>
                                                                  <w:marBottom w:val="0"/>
                                                                  <w:divBdr>
                                                                    <w:top w:val="none" w:sz="0" w:space="0" w:color="auto"/>
                                                                    <w:left w:val="none" w:sz="0" w:space="0" w:color="auto"/>
                                                                    <w:bottom w:val="none" w:sz="0" w:space="0" w:color="auto"/>
                                                                    <w:right w:val="none" w:sz="0" w:space="0" w:color="auto"/>
                                                                  </w:divBdr>
                                                                  <w:divsChild>
                                                                    <w:div w:id="17158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8706289">
                                                  <w:marLeft w:val="0"/>
                                                  <w:marRight w:val="0"/>
                                                  <w:marTop w:val="0"/>
                                                  <w:marBottom w:val="300"/>
                                                  <w:divBdr>
                                                    <w:top w:val="none" w:sz="0" w:space="0" w:color="auto"/>
                                                    <w:left w:val="none" w:sz="0" w:space="0" w:color="auto"/>
                                                    <w:bottom w:val="none" w:sz="0" w:space="0" w:color="auto"/>
                                                    <w:right w:val="none" w:sz="0" w:space="0" w:color="auto"/>
                                                  </w:divBdr>
                                                  <w:divsChild>
                                                    <w:div w:id="2075736477">
                                                      <w:marLeft w:val="0"/>
                                                      <w:marRight w:val="0"/>
                                                      <w:marTop w:val="0"/>
                                                      <w:marBottom w:val="0"/>
                                                      <w:divBdr>
                                                        <w:top w:val="none" w:sz="0" w:space="0" w:color="auto"/>
                                                        <w:left w:val="none" w:sz="0" w:space="0" w:color="auto"/>
                                                        <w:bottom w:val="none" w:sz="0" w:space="0" w:color="auto"/>
                                                        <w:right w:val="none" w:sz="0" w:space="0" w:color="auto"/>
                                                      </w:divBdr>
                                                      <w:divsChild>
                                                        <w:div w:id="746078566">
                                                          <w:marLeft w:val="0"/>
                                                          <w:marRight w:val="0"/>
                                                          <w:marTop w:val="0"/>
                                                          <w:marBottom w:val="0"/>
                                                          <w:divBdr>
                                                            <w:top w:val="none" w:sz="0" w:space="0" w:color="auto"/>
                                                            <w:left w:val="none" w:sz="0" w:space="0" w:color="auto"/>
                                                            <w:bottom w:val="none" w:sz="0" w:space="0" w:color="auto"/>
                                                            <w:right w:val="none" w:sz="0" w:space="0" w:color="auto"/>
                                                          </w:divBdr>
                                                          <w:divsChild>
                                                            <w:div w:id="1245453432">
                                                              <w:marLeft w:val="0"/>
                                                              <w:marRight w:val="0"/>
                                                              <w:marTop w:val="0"/>
                                                              <w:marBottom w:val="0"/>
                                                              <w:divBdr>
                                                                <w:top w:val="none" w:sz="0" w:space="0" w:color="auto"/>
                                                                <w:left w:val="none" w:sz="0" w:space="0" w:color="auto"/>
                                                                <w:bottom w:val="none" w:sz="0" w:space="0" w:color="auto"/>
                                                                <w:right w:val="none" w:sz="0" w:space="0" w:color="auto"/>
                                                              </w:divBdr>
                                                              <w:divsChild>
                                                                <w:div w:id="342048954">
                                                                  <w:marLeft w:val="0"/>
                                                                  <w:marRight w:val="0"/>
                                                                  <w:marTop w:val="0"/>
                                                                  <w:marBottom w:val="0"/>
                                                                  <w:divBdr>
                                                                    <w:top w:val="none" w:sz="0" w:space="0" w:color="auto"/>
                                                                    <w:left w:val="none" w:sz="0" w:space="0" w:color="auto"/>
                                                                    <w:bottom w:val="none" w:sz="0" w:space="0" w:color="auto"/>
                                                                    <w:right w:val="none" w:sz="0" w:space="0" w:color="auto"/>
                                                                  </w:divBdr>
                                                                  <w:divsChild>
                                                                    <w:div w:id="16890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790857">
                                                  <w:marLeft w:val="0"/>
                                                  <w:marRight w:val="0"/>
                                                  <w:marTop w:val="0"/>
                                                  <w:marBottom w:val="300"/>
                                                  <w:divBdr>
                                                    <w:top w:val="none" w:sz="0" w:space="0" w:color="auto"/>
                                                    <w:left w:val="none" w:sz="0" w:space="0" w:color="auto"/>
                                                    <w:bottom w:val="none" w:sz="0" w:space="0" w:color="auto"/>
                                                    <w:right w:val="none" w:sz="0" w:space="0" w:color="auto"/>
                                                  </w:divBdr>
                                                  <w:divsChild>
                                                    <w:div w:id="1442728604">
                                                      <w:marLeft w:val="0"/>
                                                      <w:marRight w:val="0"/>
                                                      <w:marTop w:val="0"/>
                                                      <w:marBottom w:val="0"/>
                                                      <w:divBdr>
                                                        <w:top w:val="none" w:sz="0" w:space="0" w:color="auto"/>
                                                        <w:left w:val="none" w:sz="0" w:space="0" w:color="auto"/>
                                                        <w:bottom w:val="none" w:sz="0" w:space="0" w:color="auto"/>
                                                        <w:right w:val="none" w:sz="0" w:space="0" w:color="auto"/>
                                                      </w:divBdr>
                                                      <w:divsChild>
                                                        <w:div w:id="294533199">
                                                          <w:marLeft w:val="0"/>
                                                          <w:marRight w:val="0"/>
                                                          <w:marTop w:val="0"/>
                                                          <w:marBottom w:val="0"/>
                                                          <w:divBdr>
                                                            <w:top w:val="none" w:sz="0" w:space="0" w:color="auto"/>
                                                            <w:left w:val="none" w:sz="0" w:space="0" w:color="auto"/>
                                                            <w:bottom w:val="none" w:sz="0" w:space="0" w:color="auto"/>
                                                            <w:right w:val="none" w:sz="0" w:space="0" w:color="auto"/>
                                                          </w:divBdr>
                                                          <w:divsChild>
                                                            <w:div w:id="1811093279">
                                                              <w:marLeft w:val="0"/>
                                                              <w:marRight w:val="0"/>
                                                              <w:marTop w:val="0"/>
                                                              <w:marBottom w:val="0"/>
                                                              <w:divBdr>
                                                                <w:top w:val="none" w:sz="0" w:space="0" w:color="auto"/>
                                                                <w:left w:val="none" w:sz="0" w:space="0" w:color="auto"/>
                                                                <w:bottom w:val="none" w:sz="0" w:space="0" w:color="auto"/>
                                                                <w:right w:val="none" w:sz="0" w:space="0" w:color="auto"/>
                                                              </w:divBdr>
                                                              <w:divsChild>
                                                                <w:div w:id="868683616">
                                                                  <w:marLeft w:val="0"/>
                                                                  <w:marRight w:val="0"/>
                                                                  <w:marTop w:val="0"/>
                                                                  <w:marBottom w:val="0"/>
                                                                  <w:divBdr>
                                                                    <w:top w:val="none" w:sz="0" w:space="0" w:color="auto"/>
                                                                    <w:left w:val="none" w:sz="0" w:space="0" w:color="auto"/>
                                                                    <w:bottom w:val="none" w:sz="0" w:space="0" w:color="auto"/>
                                                                    <w:right w:val="none" w:sz="0" w:space="0" w:color="auto"/>
                                                                  </w:divBdr>
                                                                  <w:divsChild>
                                                                    <w:div w:id="13756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756207">
                          <w:marLeft w:val="0"/>
                          <w:marRight w:val="0"/>
                          <w:marTop w:val="0"/>
                          <w:marBottom w:val="480"/>
                          <w:divBdr>
                            <w:top w:val="none" w:sz="0" w:space="0" w:color="auto"/>
                            <w:left w:val="none" w:sz="0" w:space="0" w:color="auto"/>
                            <w:bottom w:val="none" w:sz="0" w:space="0" w:color="auto"/>
                            <w:right w:val="none" w:sz="0" w:space="0" w:color="auto"/>
                          </w:divBdr>
                          <w:divsChild>
                            <w:div w:id="343671600">
                              <w:marLeft w:val="0"/>
                              <w:marRight w:val="0"/>
                              <w:marTop w:val="0"/>
                              <w:marBottom w:val="0"/>
                              <w:divBdr>
                                <w:top w:val="none" w:sz="0" w:space="0" w:color="auto"/>
                                <w:left w:val="none" w:sz="0" w:space="0" w:color="auto"/>
                                <w:bottom w:val="none" w:sz="0" w:space="0" w:color="auto"/>
                                <w:right w:val="none" w:sz="0" w:space="0" w:color="auto"/>
                              </w:divBdr>
                              <w:divsChild>
                                <w:div w:id="1868173801">
                                  <w:marLeft w:val="0"/>
                                  <w:marRight w:val="0"/>
                                  <w:marTop w:val="0"/>
                                  <w:marBottom w:val="0"/>
                                  <w:divBdr>
                                    <w:top w:val="none" w:sz="0" w:space="0" w:color="auto"/>
                                    <w:left w:val="none" w:sz="0" w:space="0" w:color="auto"/>
                                    <w:bottom w:val="none" w:sz="0" w:space="0" w:color="auto"/>
                                    <w:right w:val="none" w:sz="0" w:space="0" w:color="auto"/>
                                  </w:divBdr>
                                  <w:divsChild>
                                    <w:div w:id="243225209">
                                      <w:marLeft w:val="0"/>
                                      <w:marRight w:val="0"/>
                                      <w:marTop w:val="0"/>
                                      <w:marBottom w:val="0"/>
                                      <w:divBdr>
                                        <w:top w:val="none" w:sz="0" w:space="0" w:color="auto"/>
                                        <w:left w:val="none" w:sz="0" w:space="0" w:color="auto"/>
                                        <w:bottom w:val="none" w:sz="0" w:space="0" w:color="auto"/>
                                        <w:right w:val="none" w:sz="0" w:space="0" w:color="auto"/>
                                      </w:divBdr>
                                      <w:divsChild>
                                        <w:div w:id="1941644751">
                                          <w:marLeft w:val="0"/>
                                          <w:marRight w:val="0"/>
                                          <w:marTop w:val="0"/>
                                          <w:marBottom w:val="0"/>
                                          <w:divBdr>
                                            <w:top w:val="none" w:sz="0" w:space="0" w:color="auto"/>
                                            <w:left w:val="none" w:sz="0" w:space="0" w:color="auto"/>
                                            <w:bottom w:val="none" w:sz="0" w:space="0" w:color="auto"/>
                                            <w:right w:val="none" w:sz="0" w:space="0" w:color="auto"/>
                                          </w:divBdr>
                                          <w:divsChild>
                                            <w:div w:id="642587763">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3634611">
                                      <w:marLeft w:val="0"/>
                                      <w:marRight w:val="0"/>
                                      <w:marTop w:val="0"/>
                                      <w:marBottom w:val="0"/>
                                      <w:divBdr>
                                        <w:top w:val="none" w:sz="0" w:space="0" w:color="auto"/>
                                        <w:left w:val="none" w:sz="0" w:space="0" w:color="auto"/>
                                        <w:bottom w:val="none" w:sz="0" w:space="0" w:color="auto"/>
                                        <w:right w:val="none" w:sz="0" w:space="0" w:color="auto"/>
                                      </w:divBdr>
                                      <w:divsChild>
                                        <w:div w:id="740785871">
                                          <w:marLeft w:val="0"/>
                                          <w:marRight w:val="0"/>
                                          <w:marTop w:val="0"/>
                                          <w:marBottom w:val="0"/>
                                          <w:divBdr>
                                            <w:top w:val="none" w:sz="0" w:space="0" w:color="auto"/>
                                            <w:left w:val="none" w:sz="0" w:space="0" w:color="auto"/>
                                            <w:bottom w:val="none" w:sz="0" w:space="0" w:color="auto"/>
                                            <w:right w:val="none" w:sz="0" w:space="0" w:color="auto"/>
                                          </w:divBdr>
                                          <w:divsChild>
                                            <w:div w:id="1510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3833385">
                          <w:marLeft w:val="0"/>
                          <w:marRight w:val="0"/>
                          <w:marTop w:val="0"/>
                          <w:marBottom w:val="480"/>
                          <w:divBdr>
                            <w:top w:val="none" w:sz="0" w:space="0" w:color="auto"/>
                            <w:left w:val="none" w:sz="0" w:space="0" w:color="auto"/>
                            <w:bottom w:val="none" w:sz="0" w:space="0" w:color="auto"/>
                            <w:right w:val="none" w:sz="0" w:space="0" w:color="auto"/>
                          </w:divBdr>
                          <w:divsChild>
                            <w:div w:id="983899841">
                              <w:marLeft w:val="0"/>
                              <w:marRight w:val="0"/>
                              <w:marTop w:val="0"/>
                              <w:marBottom w:val="0"/>
                              <w:divBdr>
                                <w:top w:val="none" w:sz="0" w:space="0" w:color="auto"/>
                                <w:left w:val="none" w:sz="0" w:space="0" w:color="auto"/>
                                <w:bottom w:val="none" w:sz="0" w:space="0" w:color="auto"/>
                                <w:right w:val="none" w:sz="0" w:space="0" w:color="auto"/>
                              </w:divBdr>
                              <w:divsChild>
                                <w:div w:id="1994530473">
                                  <w:marLeft w:val="0"/>
                                  <w:marRight w:val="0"/>
                                  <w:marTop w:val="0"/>
                                  <w:marBottom w:val="0"/>
                                  <w:divBdr>
                                    <w:top w:val="none" w:sz="0" w:space="0" w:color="auto"/>
                                    <w:left w:val="none" w:sz="0" w:space="0" w:color="auto"/>
                                    <w:bottom w:val="none" w:sz="0" w:space="0" w:color="auto"/>
                                    <w:right w:val="none" w:sz="0" w:space="0" w:color="auto"/>
                                  </w:divBdr>
                                  <w:divsChild>
                                    <w:div w:id="23142701">
                                      <w:marLeft w:val="0"/>
                                      <w:marRight w:val="0"/>
                                      <w:marTop w:val="0"/>
                                      <w:marBottom w:val="0"/>
                                      <w:divBdr>
                                        <w:top w:val="none" w:sz="0" w:space="0" w:color="auto"/>
                                        <w:left w:val="none" w:sz="0" w:space="0" w:color="auto"/>
                                        <w:bottom w:val="none" w:sz="0" w:space="0" w:color="auto"/>
                                        <w:right w:val="none" w:sz="0" w:space="0" w:color="auto"/>
                                      </w:divBdr>
                                      <w:divsChild>
                                        <w:div w:id="691880060">
                                          <w:marLeft w:val="0"/>
                                          <w:marRight w:val="0"/>
                                          <w:marTop w:val="0"/>
                                          <w:marBottom w:val="0"/>
                                          <w:divBdr>
                                            <w:top w:val="none" w:sz="0" w:space="0" w:color="auto"/>
                                            <w:left w:val="none" w:sz="0" w:space="0" w:color="auto"/>
                                            <w:bottom w:val="none" w:sz="0" w:space="0" w:color="auto"/>
                                            <w:right w:val="none" w:sz="0" w:space="0" w:color="auto"/>
                                          </w:divBdr>
                                          <w:divsChild>
                                            <w:div w:id="1149711078">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475296540">
                                      <w:marLeft w:val="0"/>
                                      <w:marRight w:val="0"/>
                                      <w:marTop w:val="0"/>
                                      <w:marBottom w:val="0"/>
                                      <w:divBdr>
                                        <w:top w:val="none" w:sz="0" w:space="0" w:color="auto"/>
                                        <w:left w:val="none" w:sz="0" w:space="0" w:color="auto"/>
                                        <w:bottom w:val="none" w:sz="0" w:space="0" w:color="auto"/>
                                        <w:right w:val="none" w:sz="0" w:space="0" w:color="auto"/>
                                      </w:divBdr>
                                      <w:divsChild>
                                        <w:div w:id="1972402086">
                                          <w:marLeft w:val="0"/>
                                          <w:marRight w:val="0"/>
                                          <w:marTop w:val="0"/>
                                          <w:marBottom w:val="0"/>
                                          <w:divBdr>
                                            <w:top w:val="none" w:sz="0" w:space="0" w:color="auto"/>
                                            <w:left w:val="none" w:sz="0" w:space="0" w:color="auto"/>
                                            <w:bottom w:val="none" w:sz="0" w:space="0" w:color="auto"/>
                                            <w:right w:val="none" w:sz="0" w:space="0" w:color="auto"/>
                                          </w:divBdr>
                                          <w:divsChild>
                                            <w:div w:id="6084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422442">
      <w:bodyDiv w:val="1"/>
      <w:marLeft w:val="0"/>
      <w:marRight w:val="0"/>
      <w:marTop w:val="0"/>
      <w:marBottom w:val="0"/>
      <w:divBdr>
        <w:top w:val="none" w:sz="0" w:space="0" w:color="auto"/>
        <w:left w:val="none" w:sz="0" w:space="0" w:color="auto"/>
        <w:bottom w:val="none" w:sz="0" w:space="0" w:color="auto"/>
        <w:right w:val="none" w:sz="0" w:space="0" w:color="auto"/>
      </w:divBdr>
    </w:div>
    <w:div w:id="885142290">
      <w:bodyDiv w:val="1"/>
      <w:marLeft w:val="0"/>
      <w:marRight w:val="0"/>
      <w:marTop w:val="0"/>
      <w:marBottom w:val="0"/>
      <w:divBdr>
        <w:top w:val="none" w:sz="0" w:space="0" w:color="auto"/>
        <w:left w:val="none" w:sz="0" w:space="0" w:color="auto"/>
        <w:bottom w:val="none" w:sz="0" w:space="0" w:color="auto"/>
        <w:right w:val="none" w:sz="0" w:space="0" w:color="auto"/>
      </w:divBdr>
      <w:divsChild>
        <w:div w:id="1571572779">
          <w:marLeft w:val="0"/>
          <w:marRight w:val="0"/>
          <w:marTop w:val="0"/>
          <w:marBottom w:val="0"/>
          <w:divBdr>
            <w:top w:val="none" w:sz="0" w:space="0" w:color="auto"/>
            <w:left w:val="none" w:sz="0" w:space="0" w:color="auto"/>
            <w:bottom w:val="none" w:sz="0" w:space="0" w:color="auto"/>
            <w:right w:val="none" w:sz="0" w:space="0" w:color="auto"/>
          </w:divBdr>
          <w:divsChild>
            <w:div w:id="2047832161">
              <w:marLeft w:val="0"/>
              <w:marRight w:val="0"/>
              <w:marTop w:val="0"/>
              <w:marBottom w:val="0"/>
              <w:divBdr>
                <w:top w:val="none" w:sz="0" w:space="0" w:color="auto"/>
                <w:left w:val="none" w:sz="0" w:space="0" w:color="auto"/>
                <w:bottom w:val="none" w:sz="0" w:space="0" w:color="auto"/>
                <w:right w:val="none" w:sz="0" w:space="0" w:color="auto"/>
              </w:divBdr>
              <w:divsChild>
                <w:div w:id="2014839935">
                  <w:marLeft w:val="0"/>
                  <w:marRight w:val="0"/>
                  <w:marTop w:val="0"/>
                  <w:marBottom w:val="0"/>
                  <w:divBdr>
                    <w:top w:val="none" w:sz="0" w:space="0" w:color="auto"/>
                    <w:left w:val="none" w:sz="0" w:space="0" w:color="auto"/>
                    <w:bottom w:val="none" w:sz="0" w:space="0" w:color="auto"/>
                    <w:right w:val="none" w:sz="0" w:space="0" w:color="auto"/>
                  </w:divBdr>
                  <w:divsChild>
                    <w:div w:id="26870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51374">
              <w:marLeft w:val="0"/>
              <w:marRight w:val="0"/>
              <w:marTop w:val="0"/>
              <w:marBottom w:val="0"/>
              <w:divBdr>
                <w:top w:val="none" w:sz="0" w:space="0" w:color="auto"/>
                <w:left w:val="none" w:sz="0" w:space="0" w:color="auto"/>
                <w:bottom w:val="none" w:sz="0" w:space="0" w:color="auto"/>
                <w:right w:val="none" w:sz="0" w:space="0" w:color="auto"/>
              </w:divBdr>
              <w:divsChild>
                <w:div w:id="783616465">
                  <w:marLeft w:val="0"/>
                  <w:marRight w:val="0"/>
                  <w:marTop w:val="0"/>
                  <w:marBottom w:val="0"/>
                  <w:divBdr>
                    <w:top w:val="none" w:sz="0" w:space="0" w:color="auto"/>
                    <w:left w:val="none" w:sz="0" w:space="0" w:color="auto"/>
                    <w:bottom w:val="none" w:sz="0" w:space="0" w:color="auto"/>
                    <w:right w:val="none" w:sz="0" w:space="0" w:color="auto"/>
                  </w:divBdr>
                  <w:divsChild>
                    <w:div w:id="1297029229">
                      <w:marLeft w:val="0"/>
                      <w:marRight w:val="0"/>
                      <w:marTop w:val="0"/>
                      <w:marBottom w:val="0"/>
                      <w:divBdr>
                        <w:top w:val="none" w:sz="0" w:space="0" w:color="auto"/>
                        <w:left w:val="none" w:sz="0" w:space="0" w:color="auto"/>
                        <w:bottom w:val="none" w:sz="0" w:space="0" w:color="auto"/>
                        <w:right w:val="none" w:sz="0" w:space="0" w:color="auto"/>
                      </w:divBdr>
                      <w:divsChild>
                        <w:div w:id="1285698348">
                          <w:marLeft w:val="0"/>
                          <w:marRight w:val="0"/>
                          <w:marTop w:val="0"/>
                          <w:marBottom w:val="480"/>
                          <w:divBdr>
                            <w:top w:val="none" w:sz="0" w:space="0" w:color="auto"/>
                            <w:left w:val="none" w:sz="0" w:space="0" w:color="auto"/>
                            <w:bottom w:val="none" w:sz="0" w:space="0" w:color="auto"/>
                            <w:right w:val="none" w:sz="0" w:space="0" w:color="auto"/>
                          </w:divBdr>
                          <w:divsChild>
                            <w:div w:id="1973359779">
                              <w:marLeft w:val="0"/>
                              <w:marRight w:val="0"/>
                              <w:marTop w:val="0"/>
                              <w:marBottom w:val="0"/>
                              <w:divBdr>
                                <w:top w:val="none" w:sz="0" w:space="0" w:color="auto"/>
                                <w:left w:val="none" w:sz="0" w:space="0" w:color="auto"/>
                                <w:bottom w:val="none" w:sz="0" w:space="0" w:color="auto"/>
                                <w:right w:val="none" w:sz="0" w:space="0" w:color="auto"/>
                              </w:divBdr>
                              <w:divsChild>
                                <w:div w:id="307324374">
                                  <w:marLeft w:val="0"/>
                                  <w:marRight w:val="0"/>
                                  <w:marTop w:val="0"/>
                                  <w:marBottom w:val="0"/>
                                  <w:divBdr>
                                    <w:top w:val="none" w:sz="0" w:space="0" w:color="auto"/>
                                    <w:left w:val="none" w:sz="0" w:space="0" w:color="auto"/>
                                    <w:bottom w:val="none" w:sz="0" w:space="0" w:color="auto"/>
                                    <w:right w:val="none" w:sz="0" w:space="0" w:color="auto"/>
                                  </w:divBdr>
                                  <w:divsChild>
                                    <w:div w:id="1663925047">
                                      <w:marLeft w:val="0"/>
                                      <w:marRight w:val="0"/>
                                      <w:marTop w:val="0"/>
                                      <w:marBottom w:val="0"/>
                                      <w:divBdr>
                                        <w:top w:val="none" w:sz="0" w:space="0" w:color="auto"/>
                                        <w:left w:val="none" w:sz="0" w:space="0" w:color="auto"/>
                                        <w:bottom w:val="none" w:sz="0" w:space="0" w:color="auto"/>
                                        <w:right w:val="none" w:sz="0" w:space="0" w:color="auto"/>
                                      </w:divBdr>
                                      <w:divsChild>
                                        <w:div w:id="754129594">
                                          <w:marLeft w:val="0"/>
                                          <w:marRight w:val="0"/>
                                          <w:marTop w:val="0"/>
                                          <w:marBottom w:val="0"/>
                                          <w:divBdr>
                                            <w:top w:val="none" w:sz="0" w:space="0" w:color="auto"/>
                                            <w:left w:val="none" w:sz="0" w:space="0" w:color="auto"/>
                                            <w:bottom w:val="none" w:sz="0" w:space="0" w:color="auto"/>
                                            <w:right w:val="none" w:sz="0" w:space="0" w:color="auto"/>
                                          </w:divBdr>
                                          <w:divsChild>
                                            <w:div w:id="1244872126">
                                              <w:marLeft w:val="0"/>
                                              <w:marRight w:val="0"/>
                                              <w:marTop w:val="0"/>
                                              <w:marBottom w:val="0"/>
                                              <w:divBdr>
                                                <w:top w:val="none" w:sz="0" w:space="0" w:color="auto"/>
                                                <w:left w:val="none" w:sz="0" w:space="0" w:color="auto"/>
                                                <w:bottom w:val="none" w:sz="0" w:space="0" w:color="auto"/>
                                                <w:right w:val="none" w:sz="0" w:space="0" w:color="auto"/>
                                              </w:divBdr>
                                              <w:divsChild>
                                                <w:div w:id="1686059564">
                                                  <w:marLeft w:val="0"/>
                                                  <w:marRight w:val="0"/>
                                                  <w:marTop w:val="0"/>
                                                  <w:marBottom w:val="300"/>
                                                  <w:divBdr>
                                                    <w:top w:val="none" w:sz="0" w:space="0" w:color="auto"/>
                                                    <w:left w:val="none" w:sz="0" w:space="0" w:color="auto"/>
                                                    <w:bottom w:val="none" w:sz="0" w:space="0" w:color="auto"/>
                                                    <w:right w:val="none" w:sz="0" w:space="0" w:color="auto"/>
                                                  </w:divBdr>
                                                  <w:divsChild>
                                                    <w:div w:id="713117240">
                                                      <w:marLeft w:val="0"/>
                                                      <w:marRight w:val="0"/>
                                                      <w:marTop w:val="0"/>
                                                      <w:marBottom w:val="0"/>
                                                      <w:divBdr>
                                                        <w:top w:val="none" w:sz="0" w:space="0" w:color="auto"/>
                                                        <w:left w:val="none" w:sz="0" w:space="0" w:color="auto"/>
                                                        <w:bottom w:val="none" w:sz="0" w:space="0" w:color="auto"/>
                                                        <w:right w:val="none" w:sz="0" w:space="0" w:color="auto"/>
                                                      </w:divBdr>
                                                      <w:divsChild>
                                                        <w:div w:id="1816028218">
                                                          <w:marLeft w:val="0"/>
                                                          <w:marRight w:val="0"/>
                                                          <w:marTop w:val="0"/>
                                                          <w:marBottom w:val="0"/>
                                                          <w:divBdr>
                                                            <w:top w:val="none" w:sz="0" w:space="0" w:color="auto"/>
                                                            <w:left w:val="none" w:sz="0" w:space="0" w:color="auto"/>
                                                            <w:bottom w:val="none" w:sz="0" w:space="0" w:color="auto"/>
                                                            <w:right w:val="none" w:sz="0" w:space="0" w:color="auto"/>
                                                          </w:divBdr>
                                                          <w:divsChild>
                                                            <w:div w:id="398525701">
                                                              <w:marLeft w:val="0"/>
                                                              <w:marRight w:val="0"/>
                                                              <w:marTop w:val="0"/>
                                                              <w:marBottom w:val="0"/>
                                                              <w:divBdr>
                                                                <w:top w:val="none" w:sz="0" w:space="0" w:color="auto"/>
                                                                <w:left w:val="none" w:sz="0" w:space="0" w:color="auto"/>
                                                                <w:bottom w:val="none" w:sz="0" w:space="0" w:color="auto"/>
                                                                <w:right w:val="none" w:sz="0" w:space="0" w:color="auto"/>
                                                              </w:divBdr>
                                                              <w:divsChild>
                                                                <w:div w:id="611984197">
                                                                  <w:marLeft w:val="0"/>
                                                                  <w:marRight w:val="0"/>
                                                                  <w:marTop w:val="0"/>
                                                                  <w:marBottom w:val="0"/>
                                                                  <w:divBdr>
                                                                    <w:top w:val="none" w:sz="0" w:space="0" w:color="auto"/>
                                                                    <w:left w:val="none" w:sz="0" w:space="0" w:color="auto"/>
                                                                    <w:bottom w:val="none" w:sz="0" w:space="0" w:color="auto"/>
                                                                    <w:right w:val="none" w:sz="0" w:space="0" w:color="auto"/>
                                                                  </w:divBdr>
                                                                  <w:divsChild>
                                                                    <w:div w:id="177192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94951">
                                                              <w:marLeft w:val="0"/>
                                                              <w:marRight w:val="0"/>
                                                              <w:marTop w:val="0"/>
                                                              <w:marBottom w:val="0"/>
                                                              <w:divBdr>
                                                                <w:top w:val="none" w:sz="0" w:space="0" w:color="auto"/>
                                                                <w:left w:val="none" w:sz="0" w:space="0" w:color="auto"/>
                                                                <w:bottom w:val="none" w:sz="0" w:space="0" w:color="auto"/>
                                                                <w:right w:val="none" w:sz="0" w:space="0" w:color="auto"/>
                                                              </w:divBdr>
                                                              <w:divsChild>
                                                                <w:div w:id="1510438685">
                                                                  <w:marLeft w:val="0"/>
                                                                  <w:marRight w:val="0"/>
                                                                  <w:marTop w:val="0"/>
                                                                  <w:marBottom w:val="0"/>
                                                                  <w:divBdr>
                                                                    <w:top w:val="none" w:sz="0" w:space="0" w:color="auto"/>
                                                                    <w:left w:val="none" w:sz="0" w:space="0" w:color="auto"/>
                                                                    <w:bottom w:val="none" w:sz="0" w:space="0" w:color="auto"/>
                                                                    <w:right w:val="none" w:sz="0" w:space="0" w:color="auto"/>
                                                                  </w:divBdr>
                                                                  <w:divsChild>
                                                                    <w:div w:id="169688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1375482">
                                                  <w:marLeft w:val="0"/>
                                                  <w:marRight w:val="0"/>
                                                  <w:marTop w:val="0"/>
                                                  <w:marBottom w:val="300"/>
                                                  <w:divBdr>
                                                    <w:top w:val="none" w:sz="0" w:space="0" w:color="auto"/>
                                                    <w:left w:val="none" w:sz="0" w:space="0" w:color="auto"/>
                                                    <w:bottom w:val="none" w:sz="0" w:space="0" w:color="auto"/>
                                                    <w:right w:val="none" w:sz="0" w:space="0" w:color="auto"/>
                                                  </w:divBdr>
                                                  <w:divsChild>
                                                    <w:div w:id="1562055382">
                                                      <w:marLeft w:val="0"/>
                                                      <w:marRight w:val="0"/>
                                                      <w:marTop w:val="0"/>
                                                      <w:marBottom w:val="0"/>
                                                      <w:divBdr>
                                                        <w:top w:val="none" w:sz="0" w:space="0" w:color="auto"/>
                                                        <w:left w:val="none" w:sz="0" w:space="0" w:color="auto"/>
                                                        <w:bottom w:val="none" w:sz="0" w:space="0" w:color="auto"/>
                                                        <w:right w:val="none" w:sz="0" w:space="0" w:color="auto"/>
                                                      </w:divBdr>
                                                      <w:divsChild>
                                                        <w:div w:id="894857860">
                                                          <w:marLeft w:val="0"/>
                                                          <w:marRight w:val="0"/>
                                                          <w:marTop w:val="0"/>
                                                          <w:marBottom w:val="0"/>
                                                          <w:divBdr>
                                                            <w:top w:val="none" w:sz="0" w:space="0" w:color="auto"/>
                                                            <w:left w:val="none" w:sz="0" w:space="0" w:color="auto"/>
                                                            <w:bottom w:val="none" w:sz="0" w:space="0" w:color="auto"/>
                                                            <w:right w:val="none" w:sz="0" w:space="0" w:color="auto"/>
                                                          </w:divBdr>
                                                          <w:divsChild>
                                                            <w:div w:id="1030454684">
                                                              <w:marLeft w:val="0"/>
                                                              <w:marRight w:val="0"/>
                                                              <w:marTop w:val="0"/>
                                                              <w:marBottom w:val="0"/>
                                                              <w:divBdr>
                                                                <w:top w:val="none" w:sz="0" w:space="0" w:color="auto"/>
                                                                <w:left w:val="none" w:sz="0" w:space="0" w:color="auto"/>
                                                                <w:bottom w:val="none" w:sz="0" w:space="0" w:color="auto"/>
                                                                <w:right w:val="none" w:sz="0" w:space="0" w:color="auto"/>
                                                              </w:divBdr>
                                                              <w:divsChild>
                                                                <w:div w:id="1969820291">
                                                                  <w:marLeft w:val="0"/>
                                                                  <w:marRight w:val="0"/>
                                                                  <w:marTop w:val="0"/>
                                                                  <w:marBottom w:val="0"/>
                                                                  <w:divBdr>
                                                                    <w:top w:val="none" w:sz="0" w:space="0" w:color="auto"/>
                                                                    <w:left w:val="none" w:sz="0" w:space="0" w:color="auto"/>
                                                                    <w:bottom w:val="none" w:sz="0" w:space="0" w:color="auto"/>
                                                                    <w:right w:val="none" w:sz="0" w:space="0" w:color="auto"/>
                                                                  </w:divBdr>
                                                                  <w:divsChild>
                                                                    <w:div w:id="14164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94555">
                                                              <w:marLeft w:val="0"/>
                                                              <w:marRight w:val="0"/>
                                                              <w:marTop w:val="0"/>
                                                              <w:marBottom w:val="0"/>
                                                              <w:divBdr>
                                                                <w:top w:val="none" w:sz="0" w:space="0" w:color="auto"/>
                                                                <w:left w:val="none" w:sz="0" w:space="0" w:color="auto"/>
                                                                <w:bottom w:val="none" w:sz="0" w:space="0" w:color="auto"/>
                                                                <w:right w:val="none" w:sz="0" w:space="0" w:color="auto"/>
                                                              </w:divBdr>
                                                              <w:divsChild>
                                                                <w:div w:id="1368137571">
                                                                  <w:marLeft w:val="0"/>
                                                                  <w:marRight w:val="0"/>
                                                                  <w:marTop w:val="0"/>
                                                                  <w:marBottom w:val="0"/>
                                                                  <w:divBdr>
                                                                    <w:top w:val="none" w:sz="0" w:space="0" w:color="auto"/>
                                                                    <w:left w:val="none" w:sz="0" w:space="0" w:color="auto"/>
                                                                    <w:bottom w:val="none" w:sz="0" w:space="0" w:color="auto"/>
                                                                    <w:right w:val="none" w:sz="0" w:space="0" w:color="auto"/>
                                                                  </w:divBdr>
                                                                  <w:divsChild>
                                                                    <w:div w:id="168809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285059">
                                                  <w:marLeft w:val="0"/>
                                                  <w:marRight w:val="0"/>
                                                  <w:marTop w:val="0"/>
                                                  <w:marBottom w:val="300"/>
                                                  <w:divBdr>
                                                    <w:top w:val="none" w:sz="0" w:space="0" w:color="auto"/>
                                                    <w:left w:val="none" w:sz="0" w:space="0" w:color="auto"/>
                                                    <w:bottom w:val="none" w:sz="0" w:space="0" w:color="auto"/>
                                                    <w:right w:val="none" w:sz="0" w:space="0" w:color="auto"/>
                                                  </w:divBdr>
                                                  <w:divsChild>
                                                    <w:div w:id="1664968568">
                                                      <w:marLeft w:val="0"/>
                                                      <w:marRight w:val="0"/>
                                                      <w:marTop w:val="0"/>
                                                      <w:marBottom w:val="0"/>
                                                      <w:divBdr>
                                                        <w:top w:val="none" w:sz="0" w:space="0" w:color="auto"/>
                                                        <w:left w:val="none" w:sz="0" w:space="0" w:color="auto"/>
                                                        <w:bottom w:val="none" w:sz="0" w:space="0" w:color="auto"/>
                                                        <w:right w:val="none" w:sz="0" w:space="0" w:color="auto"/>
                                                      </w:divBdr>
                                                      <w:divsChild>
                                                        <w:div w:id="1092122668">
                                                          <w:marLeft w:val="0"/>
                                                          <w:marRight w:val="0"/>
                                                          <w:marTop w:val="0"/>
                                                          <w:marBottom w:val="0"/>
                                                          <w:divBdr>
                                                            <w:top w:val="none" w:sz="0" w:space="0" w:color="auto"/>
                                                            <w:left w:val="none" w:sz="0" w:space="0" w:color="auto"/>
                                                            <w:bottom w:val="none" w:sz="0" w:space="0" w:color="auto"/>
                                                            <w:right w:val="none" w:sz="0" w:space="0" w:color="auto"/>
                                                          </w:divBdr>
                                                          <w:divsChild>
                                                            <w:div w:id="1727601551">
                                                              <w:marLeft w:val="0"/>
                                                              <w:marRight w:val="0"/>
                                                              <w:marTop w:val="0"/>
                                                              <w:marBottom w:val="0"/>
                                                              <w:divBdr>
                                                                <w:top w:val="none" w:sz="0" w:space="0" w:color="auto"/>
                                                                <w:left w:val="none" w:sz="0" w:space="0" w:color="auto"/>
                                                                <w:bottom w:val="none" w:sz="0" w:space="0" w:color="auto"/>
                                                                <w:right w:val="none" w:sz="0" w:space="0" w:color="auto"/>
                                                              </w:divBdr>
                                                              <w:divsChild>
                                                                <w:div w:id="1927760600">
                                                                  <w:marLeft w:val="0"/>
                                                                  <w:marRight w:val="0"/>
                                                                  <w:marTop w:val="0"/>
                                                                  <w:marBottom w:val="0"/>
                                                                  <w:divBdr>
                                                                    <w:top w:val="none" w:sz="0" w:space="0" w:color="auto"/>
                                                                    <w:left w:val="none" w:sz="0" w:space="0" w:color="auto"/>
                                                                    <w:bottom w:val="none" w:sz="0" w:space="0" w:color="auto"/>
                                                                    <w:right w:val="none" w:sz="0" w:space="0" w:color="auto"/>
                                                                  </w:divBdr>
                                                                  <w:divsChild>
                                                                    <w:div w:id="12702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673669">
                                                              <w:marLeft w:val="0"/>
                                                              <w:marRight w:val="0"/>
                                                              <w:marTop w:val="0"/>
                                                              <w:marBottom w:val="0"/>
                                                              <w:divBdr>
                                                                <w:top w:val="none" w:sz="0" w:space="0" w:color="auto"/>
                                                                <w:left w:val="none" w:sz="0" w:space="0" w:color="auto"/>
                                                                <w:bottom w:val="none" w:sz="0" w:space="0" w:color="auto"/>
                                                                <w:right w:val="none" w:sz="0" w:space="0" w:color="auto"/>
                                                              </w:divBdr>
                                                              <w:divsChild>
                                                                <w:div w:id="525410507">
                                                                  <w:marLeft w:val="0"/>
                                                                  <w:marRight w:val="0"/>
                                                                  <w:marTop w:val="0"/>
                                                                  <w:marBottom w:val="0"/>
                                                                  <w:divBdr>
                                                                    <w:top w:val="none" w:sz="0" w:space="0" w:color="auto"/>
                                                                    <w:left w:val="none" w:sz="0" w:space="0" w:color="auto"/>
                                                                    <w:bottom w:val="none" w:sz="0" w:space="0" w:color="auto"/>
                                                                    <w:right w:val="none" w:sz="0" w:space="0" w:color="auto"/>
                                                                  </w:divBdr>
                                                                  <w:divsChild>
                                                                    <w:div w:id="12914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0599521">
                                                  <w:marLeft w:val="0"/>
                                                  <w:marRight w:val="0"/>
                                                  <w:marTop w:val="0"/>
                                                  <w:marBottom w:val="300"/>
                                                  <w:divBdr>
                                                    <w:top w:val="none" w:sz="0" w:space="0" w:color="auto"/>
                                                    <w:left w:val="none" w:sz="0" w:space="0" w:color="auto"/>
                                                    <w:bottom w:val="none" w:sz="0" w:space="0" w:color="auto"/>
                                                    <w:right w:val="none" w:sz="0" w:space="0" w:color="auto"/>
                                                  </w:divBdr>
                                                  <w:divsChild>
                                                    <w:div w:id="1583181220">
                                                      <w:marLeft w:val="0"/>
                                                      <w:marRight w:val="0"/>
                                                      <w:marTop w:val="0"/>
                                                      <w:marBottom w:val="0"/>
                                                      <w:divBdr>
                                                        <w:top w:val="none" w:sz="0" w:space="0" w:color="auto"/>
                                                        <w:left w:val="none" w:sz="0" w:space="0" w:color="auto"/>
                                                        <w:bottom w:val="none" w:sz="0" w:space="0" w:color="auto"/>
                                                        <w:right w:val="none" w:sz="0" w:space="0" w:color="auto"/>
                                                      </w:divBdr>
                                                      <w:divsChild>
                                                        <w:div w:id="1710181274">
                                                          <w:marLeft w:val="0"/>
                                                          <w:marRight w:val="0"/>
                                                          <w:marTop w:val="0"/>
                                                          <w:marBottom w:val="0"/>
                                                          <w:divBdr>
                                                            <w:top w:val="none" w:sz="0" w:space="0" w:color="auto"/>
                                                            <w:left w:val="none" w:sz="0" w:space="0" w:color="auto"/>
                                                            <w:bottom w:val="none" w:sz="0" w:space="0" w:color="auto"/>
                                                            <w:right w:val="none" w:sz="0" w:space="0" w:color="auto"/>
                                                          </w:divBdr>
                                                          <w:divsChild>
                                                            <w:div w:id="1328485537">
                                                              <w:marLeft w:val="0"/>
                                                              <w:marRight w:val="0"/>
                                                              <w:marTop w:val="0"/>
                                                              <w:marBottom w:val="0"/>
                                                              <w:divBdr>
                                                                <w:top w:val="none" w:sz="0" w:space="0" w:color="auto"/>
                                                                <w:left w:val="none" w:sz="0" w:space="0" w:color="auto"/>
                                                                <w:bottom w:val="none" w:sz="0" w:space="0" w:color="auto"/>
                                                                <w:right w:val="none" w:sz="0" w:space="0" w:color="auto"/>
                                                              </w:divBdr>
                                                              <w:divsChild>
                                                                <w:div w:id="737479042">
                                                                  <w:marLeft w:val="0"/>
                                                                  <w:marRight w:val="0"/>
                                                                  <w:marTop w:val="0"/>
                                                                  <w:marBottom w:val="0"/>
                                                                  <w:divBdr>
                                                                    <w:top w:val="none" w:sz="0" w:space="0" w:color="auto"/>
                                                                    <w:left w:val="none" w:sz="0" w:space="0" w:color="auto"/>
                                                                    <w:bottom w:val="none" w:sz="0" w:space="0" w:color="auto"/>
                                                                    <w:right w:val="none" w:sz="0" w:space="0" w:color="auto"/>
                                                                  </w:divBdr>
                                                                  <w:divsChild>
                                                                    <w:div w:id="20275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33965">
                                                              <w:marLeft w:val="0"/>
                                                              <w:marRight w:val="0"/>
                                                              <w:marTop w:val="0"/>
                                                              <w:marBottom w:val="0"/>
                                                              <w:divBdr>
                                                                <w:top w:val="none" w:sz="0" w:space="0" w:color="auto"/>
                                                                <w:left w:val="none" w:sz="0" w:space="0" w:color="auto"/>
                                                                <w:bottom w:val="none" w:sz="0" w:space="0" w:color="auto"/>
                                                                <w:right w:val="none" w:sz="0" w:space="0" w:color="auto"/>
                                                              </w:divBdr>
                                                              <w:divsChild>
                                                                <w:div w:id="1334452314">
                                                                  <w:marLeft w:val="0"/>
                                                                  <w:marRight w:val="0"/>
                                                                  <w:marTop w:val="0"/>
                                                                  <w:marBottom w:val="0"/>
                                                                  <w:divBdr>
                                                                    <w:top w:val="none" w:sz="0" w:space="0" w:color="auto"/>
                                                                    <w:left w:val="none" w:sz="0" w:space="0" w:color="auto"/>
                                                                    <w:bottom w:val="none" w:sz="0" w:space="0" w:color="auto"/>
                                                                    <w:right w:val="none" w:sz="0" w:space="0" w:color="auto"/>
                                                                  </w:divBdr>
                                                                  <w:divsChild>
                                                                    <w:div w:id="20542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9986682">
                          <w:marLeft w:val="0"/>
                          <w:marRight w:val="0"/>
                          <w:marTop w:val="0"/>
                          <w:marBottom w:val="480"/>
                          <w:divBdr>
                            <w:top w:val="none" w:sz="0" w:space="0" w:color="auto"/>
                            <w:left w:val="none" w:sz="0" w:space="0" w:color="auto"/>
                            <w:bottom w:val="none" w:sz="0" w:space="0" w:color="auto"/>
                            <w:right w:val="none" w:sz="0" w:space="0" w:color="auto"/>
                          </w:divBdr>
                          <w:divsChild>
                            <w:div w:id="1830362628">
                              <w:marLeft w:val="0"/>
                              <w:marRight w:val="0"/>
                              <w:marTop w:val="0"/>
                              <w:marBottom w:val="0"/>
                              <w:divBdr>
                                <w:top w:val="none" w:sz="0" w:space="0" w:color="auto"/>
                                <w:left w:val="none" w:sz="0" w:space="0" w:color="auto"/>
                                <w:bottom w:val="none" w:sz="0" w:space="0" w:color="auto"/>
                                <w:right w:val="none" w:sz="0" w:space="0" w:color="auto"/>
                              </w:divBdr>
                              <w:divsChild>
                                <w:div w:id="2145585002">
                                  <w:marLeft w:val="0"/>
                                  <w:marRight w:val="0"/>
                                  <w:marTop w:val="0"/>
                                  <w:marBottom w:val="0"/>
                                  <w:divBdr>
                                    <w:top w:val="none" w:sz="0" w:space="0" w:color="auto"/>
                                    <w:left w:val="none" w:sz="0" w:space="0" w:color="auto"/>
                                    <w:bottom w:val="none" w:sz="0" w:space="0" w:color="auto"/>
                                    <w:right w:val="none" w:sz="0" w:space="0" w:color="auto"/>
                                  </w:divBdr>
                                  <w:divsChild>
                                    <w:div w:id="1414206291">
                                      <w:marLeft w:val="0"/>
                                      <w:marRight w:val="0"/>
                                      <w:marTop w:val="0"/>
                                      <w:marBottom w:val="0"/>
                                      <w:divBdr>
                                        <w:top w:val="none" w:sz="0" w:space="0" w:color="auto"/>
                                        <w:left w:val="none" w:sz="0" w:space="0" w:color="auto"/>
                                        <w:bottom w:val="none" w:sz="0" w:space="0" w:color="auto"/>
                                        <w:right w:val="none" w:sz="0" w:space="0" w:color="auto"/>
                                      </w:divBdr>
                                      <w:divsChild>
                                        <w:div w:id="1814902810">
                                          <w:marLeft w:val="0"/>
                                          <w:marRight w:val="0"/>
                                          <w:marTop w:val="0"/>
                                          <w:marBottom w:val="0"/>
                                          <w:divBdr>
                                            <w:top w:val="none" w:sz="0" w:space="0" w:color="auto"/>
                                            <w:left w:val="none" w:sz="0" w:space="0" w:color="auto"/>
                                            <w:bottom w:val="none" w:sz="0" w:space="0" w:color="auto"/>
                                            <w:right w:val="none" w:sz="0" w:space="0" w:color="auto"/>
                                          </w:divBdr>
                                          <w:divsChild>
                                            <w:div w:id="1116944260">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770002297">
                                      <w:marLeft w:val="0"/>
                                      <w:marRight w:val="0"/>
                                      <w:marTop w:val="0"/>
                                      <w:marBottom w:val="0"/>
                                      <w:divBdr>
                                        <w:top w:val="none" w:sz="0" w:space="0" w:color="auto"/>
                                        <w:left w:val="none" w:sz="0" w:space="0" w:color="auto"/>
                                        <w:bottom w:val="none" w:sz="0" w:space="0" w:color="auto"/>
                                        <w:right w:val="none" w:sz="0" w:space="0" w:color="auto"/>
                                      </w:divBdr>
                                      <w:divsChild>
                                        <w:div w:id="1979648307">
                                          <w:marLeft w:val="0"/>
                                          <w:marRight w:val="0"/>
                                          <w:marTop w:val="0"/>
                                          <w:marBottom w:val="0"/>
                                          <w:divBdr>
                                            <w:top w:val="none" w:sz="0" w:space="0" w:color="auto"/>
                                            <w:left w:val="none" w:sz="0" w:space="0" w:color="auto"/>
                                            <w:bottom w:val="none" w:sz="0" w:space="0" w:color="auto"/>
                                            <w:right w:val="none" w:sz="0" w:space="0" w:color="auto"/>
                                          </w:divBdr>
                                          <w:divsChild>
                                            <w:div w:id="179250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927081">
      <w:bodyDiv w:val="1"/>
      <w:marLeft w:val="0"/>
      <w:marRight w:val="0"/>
      <w:marTop w:val="0"/>
      <w:marBottom w:val="0"/>
      <w:divBdr>
        <w:top w:val="none" w:sz="0" w:space="0" w:color="auto"/>
        <w:left w:val="none" w:sz="0" w:space="0" w:color="auto"/>
        <w:bottom w:val="none" w:sz="0" w:space="0" w:color="auto"/>
        <w:right w:val="none" w:sz="0" w:space="0" w:color="auto"/>
      </w:divBdr>
    </w:div>
    <w:div w:id="899750675">
      <w:bodyDiv w:val="1"/>
      <w:marLeft w:val="0"/>
      <w:marRight w:val="0"/>
      <w:marTop w:val="0"/>
      <w:marBottom w:val="0"/>
      <w:divBdr>
        <w:top w:val="none" w:sz="0" w:space="0" w:color="auto"/>
        <w:left w:val="none" w:sz="0" w:space="0" w:color="auto"/>
        <w:bottom w:val="none" w:sz="0" w:space="0" w:color="auto"/>
        <w:right w:val="none" w:sz="0" w:space="0" w:color="auto"/>
      </w:divBdr>
      <w:divsChild>
        <w:div w:id="1580676708">
          <w:marLeft w:val="0"/>
          <w:marRight w:val="0"/>
          <w:marTop w:val="0"/>
          <w:marBottom w:val="0"/>
          <w:divBdr>
            <w:top w:val="none" w:sz="0" w:space="0" w:color="auto"/>
            <w:left w:val="none" w:sz="0" w:space="0" w:color="auto"/>
            <w:bottom w:val="none" w:sz="0" w:space="0" w:color="auto"/>
            <w:right w:val="none" w:sz="0" w:space="0" w:color="auto"/>
          </w:divBdr>
          <w:divsChild>
            <w:div w:id="1182403750">
              <w:marLeft w:val="0"/>
              <w:marRight w:val="0"/>
              <w:marTop w:val="0"/>
              <w:marBottom w:val="0"/>
              <w:divBdr>
                <w:top w:val="none" w:sz="0" w:space="0" w:color="auto"/>
                <w:left w:val="none" w:sz="0" w:space="0" w:color="auto"/>
                <w:bottom w:val="none" w:sz="0" w:space="0" w:color="auto"/>
                <w:right w:val="none" w:sz="0" w:space="0" w:color="auto"/>
              </w:divBdr>
              <w:divsChild>
                <w:div w:id="2115131213">
                  <w:marLeft w:val="0"/>
                  <w:marRight w:val="0"/>
                  <w:marTop w:val="0"/>
                  <w:marBottom w:val="0"/>
                  <w:divBdr>
                    <w:top w:val="none" w:sz="0" w:space="0" w:color="auto"/>
                    <w:left w:val="none" w:sz="0" w:space="0" w:color="auto"/>
                    <w:bottom w:val="none" w:sz="0" w:space="0" w:color="auto"/>
                    <w:right w:val="none" w:sz="0" w:space="0" w:color="auto"/>
                  </w:divBdr>
                  <w:divsChild>
                    <w:div w:id="214677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09418">
              <w:marLeft w:val="0"/>
              <w:marRight w:val="0"/>
              <w:marTop w:val="0"/>
              <w:marBottom w:val="0"/>
              <w:divBdr>
                <w:top w:val="none" w:sz="0" w:space="0" w:color="auto"/>
                <w:left w:val="none" w:sz="0" w:space="0" w:color="auto"/>
                <w:bottom w:val="none" w:sz="0" w:space="0" w:color="auto"/>
                <w:right w:val="none" w:sz="0" w:space="0" w:color="auto"/>
              </w:divBdr>
              <w:divsChild>
                <w:div w:id="827938928">
                  <w:marLeft w:val="0"/>
                  <w:marRight w:val="0"/>
                  <w:marTop w:val="0"/>
                  <w:marBottom w:val="0"/>
                  <w:divBdr>
                    <w:top w:val="none" w:sz="0" w:space="0" w:color="auto"/>
                    <w:left w:val="none" w:sz="0" w:space="0" w:color="auto"/>
                    <w:bottom w:val="none" w:sz="0" w:space="0" w:color="auto"/>
                    <w:right w:val="none" w:sz="0" w:space="0" w:color="auto"/>
                  </w:divBdr>
                  <w:divsChild>
                    <w:div w:id="614597453">
                      <w:marLeft w:val="0"/>
                      <w:marRight w:val="0"/>
                      <w:marTop w:val="0"/>
                      <w:marBottom w:val="0"/>
                      <w:divBdr>
                        <w:top w:val="none" w:sz="0" w:space="0" w:color="auto"/>
                        <w:left w:val="none" w:sz="0" w:space="0" w:color="auto"/>
                        <w:bottom w:val="none" w:sz="0" w:space="0" w:color="auto"/>
                        <w:right w:val="none" w:sz="0" w:space="0" w:color="auto"/>
                      </w:divBdr>
                      <w:divsChild>
                        <w:div w:id="2041662742">
                          <w:marLeft w:val="0"/>
                          <w:marRight w:val="0"/>
                          <w:marTop w:val="0"/>
                          <w:marBottom w:val="480"/>
                          <w:divBdr>
                            <w:top w:val="none" w:sz="0" w:space="0" w:color="auto"/>
                            <w:left w:val="none" w:sz="0" w:space="0" w:color="auto"/>
                            <w:bottom w:val="none" w:sz="0" w:space="0" w:color="auto"/>
                            <w:right w:val="none" w:sz="0" w:space="0" w:color="auto"/>
                          </w:divBdr>
                          <w:divsChild>
                            <w:div w:id="1625884499">
                              <w:marLeft w:val="0"/>
                              <w:marRight w:val="0"/>
                              <w:marTop w:val="0"/>
                              <w:marBottom w:val="0"/>
                              <w:divBdr>
                                <w:top w:val="none" w:sz="0" w:space="0" w:color="auto"/>
                                <w:left w:val="none" w:sz="0" w:space="0" w:color="auto"/>
                                <w:bottom w:val="none" w:sz="0" w:space="0" w:color="auto"/>
                                <w:right w:val="none" w:sz="0" w:space="0" w:color="auto"/>
                              </w:divBdr>
                              <w:divsChild>
                                <w:div w:id="101148508">
                                  <w:marLeft w:val="0"/>
                                  <w:marRight w:val="0"/>
                                  <w:marTop w:val="0"/>
                                  <w:marBottom w:val="0"/>
                                  <w:divBdr>
                                    <w:top w:val="none" w:sz="0" w:space="0" w:color="auto"/>
                                    <w:left w:val="none" w:sz="0" w:space="0" w:color="auto"/>
                                    <w:bottom w:val="none" w:sz="0" w:space="0" w:color="auto"/>
                                    <w:right w:val="none" w:sz="0" w:space="0" w:color="auto"/>
                                  </w:divBdr>
                                  <w:divsChild>
                                    <w:div w:id="813183123">
                                      <w:marLeft w:val="0"/>
                                      <w:marRight w:val="0"/>
                                      <w:marTop w:val="0"/>
                                      <w:marBottom w:val="0"/>
                                      <w:divBdr>
                                        <w:top w:val="none" w:sz="0" w:space="0" w:color="auto"/>
                                        <w:left w:val="none" w:sz="0" w:space="0" w:color="auto"/>
                                        <w:bottom w:val="none" w:sz="0" w:space="0" w:color="auto"/>
                                        <w:right w:val="none" w:sz="0" w:space="0" w:color="auto"/>
                                      </w:divBdr>
                                      <w:divsChild>
                                        <w:div w:id="2112580286">
                                          <w:marLeft w:val="0"/>
                                          <w:marRight w:val="0"/>
                                          <w:marTop w:val="0"/>
                                          <w:marBottom w:val="0"/>
                                          <w:divBdr>
                                            <w:top w:val="none" w:sz="0" w:space="0" w:color="auto"/>
                                            <w:left w:val="none" w:sz="0" w:space="0" w:color="auto"/>
                                            <w:bottom w:val="none" w:sz="0" w:space="0" w:color="auto"/>
                                            <w:right w:val="none" w:sz="0" w:space="0" w:color="auto"/>
                                          </w:divBdr>
                                          <w:divsChild>
                                            <w:div w:id="1587808510">
                                              <w:marLeft w:val="0"/>
                                              <w:marRight w:val="0"/>
                                              <w:marTop w:val="0"/>
                                              <w:marBottom w:val="0"/>
                                              <w:divBdr>
                                                <w:top w:val="none" w:sz="0" w:space="0" w:color="auto"/>
                                                <w:left w:val="none" w:sz="0" w:space="0" w:color="auto"/>
                                                <w:bottom w:val="none" w:sz="0" w:space="0" w:color="auto"/>
                                                <w:right w:val="none" w:sz="0" w:space="0" w:color="auto"/>
                                              </w:divBdr>
                                              <w:divsChild>
                                                <w:div w:id="1411610886">
                                                  <w:marLeft w:val="0"/>
                                                  <w:marRight w:val="0"/>
                                                  <w:marTop w:val="0"/>
                                                  <w:marBottom w:val="300"/>
                                                  <w:divBdr>
                                                    <w:top w:val="none" w:sz="0" w:space="0" w:color="auto"/>
                                                    <w:left w:val="none" w:sz="0" w:space="0" w:color="auto"/>
                                                    <w:bottom w:val="none" w:sz="0" w:space="0" w:color="auto"/>
                                                    <w:right w:val="none" w:sz="0" w:space="0" w:color="auto"/>
                                                  </w:divBdr>
                                                  <w:divsChild>
                                                    <w:div w:id="1203859396">
                                                      <w:marLeft w:val="0"/>
                                                      <w:marRight w:val="0"/>
                                                      <w:marTop w:val="0"/>
                                                      <w:marBottom w:val="0"/>
                                                      <w:divBdr>
                                                        <w:top w:val="none" w:sz="0" w:space="0" w:color="auto"/>
                                                        <w:left w:val="none" w:sz="0" w:space="0" w:color="auto"/>
                                                        <w:bottom w:val="none" w:sz="0" w:space="0" w:color="auto"/>
                                                        <w:right w:val="none" w:sz="0" w:space="0" w:color="auto"/>
                                                      </w:divBdr>
                                                      <w:divsChild>
                                                        <w:div w:id="1231385987">
                                                          <w:marLeft w:val="0"/>
                                                          <w:marRight w:val="0"/>
                                                          <w:marTop w:val="0"/>
                                                          <w:marBottom w:val="0"/>
                                                          <w:divBdr>
                                                            <w:top w:val="none" w:sz="0" w:space="0" w:color="auto"/>
                                                            <w:left w:val="none" w:sz="0" w:space="0" w:color="auto"/>
                                                            <w:bottom w:val="none" w:sz="0" w:space="0" w:color="auto"/>
                                                            <w:right w:val="none" w:sz="0" w:space="0" w:color="auto"/>
                                                          </w:divBdr>
                                                          <w:divsChild>
                                                            <w:div w:id="1465656854">
                                                              <w:marLeft w:val="0"/>
                                                              <w:marRight w:val="0"/>
                                                              <w:marTop w:val="0"/>
                                                              <w:marBottom w:val="0"/>
                                                              <w:divBdr>
                                                                <w:top w:val="none" w:sz="0" w:space="0" w:color="auto"/>
                                                                <w:left w:val="none" w:sz="0" w:space="0" w:color="auto"/>
                                                                <w:bottom w:val="none" w:sz="0" w:space="0" w:color="auto"/>
                                                                <w:right w:val="none" w:sz="0" w:space="0" w:color="auto"/>
                                                              </w:divBdr>
                                                              <w:divsChild>
                                                                <w:div w:id="924264116">
                                                                  <w:marLeft w:val="0"/>
                                                                  <w:marRight w:val="0"/>
                                                                  <w:marTop w:val="0"/>
                                                                  <w:marBottom w:val="0"/>
                                                                  <w:divBdr>
                                                                    <w:top w:val="none" w:sz="0" w:space="0" w:color="auto"/>
                                                                    <w:left w:val="none" w:sz="0" w:space="0" w:color="auto"/>
                                                                    <w:bottom w:val="none" w:sz="0" w:space="0" w:color="auto"/>
                                                                    <w:right w:val="none" w:sz="0" w:space="0" w:color="auto"/>
                                                                  </w:divBdr>
                                                                  <w:divsChild>
                                                                    <w:div w:id="887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45028">
                                                              <w:marLeft w:val="0"/>
                                                              <w:marRight w:val="0"/>
                                                              <w:marTop w:val="0"/>
                                                              <w:marBottom w:val="0"/>
                                                              <w:divBdr>
                                                                <w:top w:val="none" w:sz="0" w:space="0" w:color="auto"/>
                                                                <w:left w:val="none" w:sz="0" w:space="0" w:color="auto"/>
                                                                <w:bottom w:val="none" w:sz="0" w:space="0" w:color="auto"/>
                                                                <w:right w:val="none" w:sz="0" w:space="0" w:color="auto"/>
                                                              </w:divBdr>
                                                              <w:divsChild>
                                                                <w:div w:id="1456751110">
                                                                  <w:marLeft w:val="0"/>
                                                                  <w:marRight w:val="0"/>
                                                                  <w:marTop w:val="0"/>
                                                                  <w:marBottom w:val="0"/>
                                                                  <w:divBdr>
                                                                    <w:top w:val="none" w:sz="0" w:space="0" w:color="auto"/>
                                                                    <w:left w:val="none" w:sz="0" w:space="0" w:color="auto"/>
                                                                    <w:bottom w:val="none" w:sz="0" w:space="0" w:color="auto"/>
                                                                    <w:right w:val="none" w:sz="0" w:space="0" w:color="auto"/>
                                                                  </w:divBdr>
                                                                  <w:divsChild>
                                                                    <w:div w:id="1814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319359">
                                                  <w:marLeft w:val="0"/>
                                                  <w:marRight w:val="0"/>
                                                  <w:marTop w:val="0"/>
                                                  <w:marBottom w:val="300"/>
                                                  <w:divBdr>
                                                    <w:top w:val="none" w:sz="0" w:space="0" w:color="auto"/>
                                                    <w:left w:val="none" w:sz="0" w:space="0" w:color="auto"/>
                                                    <w:bottom w:val="none" w:sz="0" w:space="0" w:color="auto"/>
                                                    <w:right w:val="none" w:sz="0" w:space="0" w:color="auto"/>
                                                  </w:divBdr>
                                                  <w:divsChild>
                                                    <w:div w:id="1736125580">
                                                      <w:marLeft w:val="0"/>
                                                      <w:marRight w:val="0"/>
                                                      <w:marTop w:val="0"/>
                                                      <w:marBottom w:val="0"/>
                                                      <w:divBdr>
                                                        <w:top w:val="none" w:sz="0" w:space="0" w:color="auto"/>
                                                        <w:left w:val="none" w:sz="0" w:space="0" w:color="auto"/>
                                                        <w:bottom w:val="none" w:sz="0" w:space="0" w:color="auto"/>
                                                        <w:right w:val="none" w:sz="0" w:space="0" w:color="auto"/>
                                                      </w:divBdr>
                                                      <w:divsChild>
                                                        <w:div w:id="423115359">
                                                          <w:marLeft w:val="0"/>
                                                          <w:marRight w:val="0"/>
                                                          <w:marTop w:val="0"/>
                                                          <w:marBottom w:val="0"/>
                                                          <w:divBdr>
                                                            <w:top w:val="none" w:sz="0" w:space="0" w:color="auto"/>
                                                            <w:left w:val="none" w:sz="0" w:space="0" w:color="auto"/>
                                                            <w:bottom w:val="none" w:sz="0" w:space="0" w:color="auto"/>
                                                            <w:right w:val="none" w:sz="0" w:space="0" w:color="auto"/>
                                                          </w:divBdr>
                                                          <w:divsChild>
                                                            <w:div w:id="382020616">
                                                              <w:marLeft w:val="0"/>
                                                              <w:marRight w:val="0"/>
                                                              <w:marTop w:val="0"/>
                                                              <w:marBottom w:val="0"/>
                                                              <w:divBdr>
                                                                <w:top w:val="none" w:sz="0" w:space="0" w:color="auto"/>
                                                                <w:left w:val="none" w:sz="0" w:space="0" w:color="auto"/>
                                                                <w:bottom w:val="none" w:sz="0" w:space="0" w:color="auto"/>
                                                                <w:right w:val="none" w:sz="0" w:space="0" w:color="auto"/>
                                                              </w:divBdr>
                                                              <w:divsChild>
                                                                <w:div w:id="1089624097">
                                                                  <w:marLeft w:val="0"/>
                                                                  <w:marRight w:val="0"/>
                                                                  <w:marTop w:val="0"/>
                                                                  <w:marBottom w:val="0"/>
                                                                  <w:divBdr>
                                                                    <w:top w:val="none" w:sz="0" w:space="0" w:color="auto"/>
                                                                    <w:left w:val="none" w:sz="0" w:space="0" w:color="auto"/>
                                                                    <w:bottom w:val="none" w:sz="0" w:space="0" w:color="auto"/>
                                                                    <w:right w:val="none" w:sz="0" w:space="0" w:color="auto"/>
                                                                  </w:divBdr>
                                                                  <w:divsChild>
                                                                    <w:div w:id="3562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050737">
                                                              <w:marLeft w:val="0"/>
                                                              <w:marRight w:val="0"/>
                                                              <w:marTop w:val="0"/>
                                                              <w:marBottom w:val="0"/>
                                                              <w:divBdr>
                                                                <w:top w:val="none" w:sz="0" w:space="0" w:color="auto"/>
                                                                <w:left w:val="none" w:sz="0" w:space="0" w:color="auto"/>
                                                                <w:bottom w:val="none" w:sz="0" w:space="0" w:color="auto"/>
                                                                <w:right w:val="none" w:sz="0" w:space="0" w:color="auto"/>
                                                              </w:divBdr>
                                                              <w:divsChild>
                                                                <w:div w:id="1986811887">
                                                                  <w:marLeft w:val="0"/>
                                                                  <w:marRight w:val="0"/>
                                                                  <w:marTop w:val="0"/>
                                                                  <w:marBottom w:val="0"/>
                                                                  <w:divBdr>
                                                                    <w:top w:val="none" w:sz="0" w:space="0" w:color="auto"/>
                                                                    <w:left w:val="none" w:sz="0" w:space="0" w:color="auto"/>
                                                                    <w:bottom w:val="none" w:sz="0" w:space="0" w:color="auto"/>
                                                                    <w:right w:val="none" w:sz="0" w:space="0" w:color="auto"/>
                                                                  </w:divBdr>
                                                                  <w:divsChild>
                                                                    <w:div w:id="129972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301640">
                                                  <w:marLeft w:val="0"/>
                                                  <w:marRight w:val="0"/>
                                                  <w:marTop w:val="0"/>
                                                  <w:marBottom w:val="300"/>
                                                  <w:divBdr>
                                                    <w:top w:val="none" w:sz="0" w:space="0" w:color="auto"/>
                                                    <w:left w:val="none" w:sz="0" w:space="0" w:color="auto"/>
                                                    <w:bottom w:val="none" w:sz="0" w:space="0" w:color="auto"/>
                                                    <w:right w:val="none" w:sz="0" w:space="0" w:color="auto"/>
                                                  </w:divBdr>
                                                  <w:divsChild>
                                                    <w:div w:id="1615400647">
                                                      <w:marLeft w:val="0"/>
                                                      <w:marRight w:val="0"/>
                                                      <w:marTop w:val="0"/>
                                                      <w:marBottom w:val="0"/>
                                                      <w:divBdr>
                                                        <w:top w:val="none" w:sz="0" w:space="0" w:color="auto"/>
                                                        <w:left w:val="none" w:sz="0" w:space="0" w:color="auto"/>
                                                        <w:bottom w:val="none" w:sz="0" w:space="0" w:color="auto"/>
                                                        <w:right w:val="none" w:sz="0" w:space="0" w:color="auto"/>
                                                      </w:divBdr>
                                                      <w:divsChild>
                                                        <w:div w:id="1402364060">
                                                          <w:marLeft w:val="0"/>
                                                          <w:marRight w:val="0"/>
                                                          <w:marTop w:val="0"/>
                                                          <w:marBottom w:val="0"/>
                                                          <w:divBdr>
                                                            <w:top w:val="none" w:sz="0" w:space="0" w:color="auto"/>
                                                            <w:left w:val="none" w:sz="0" w:space="0" w:color="auto"/>
                                                            <w:bottom w:val="none" w:sz="0" w:space="0" w:color="auto"/>
                                                            <w:right w:val="none" w:sz="0" w:space="0" w:color="auto"/>
                                                          </w:divBdr>
                                                          <w:divsChild>
                                                            <w:div w:id="1646355672">
                                                              <w:marLeft w:val="0"/>
                                                              <w:marRight w:val="0"/>
                                                              <w:marTop w:val="0"/>
                                                              <w:marBottom w:val="0"/>
                                                              <w:divBdr>
                                                                <w:top w:val="none" w:sz="0" w:space="0" w:color="auto"/>
                                                                <w:left w:val="none" w:sz="0" w:space="0" w:color="auto"/>
                                                                <w:bottom w:val="none" w:sz="0" w:space="0" w:color="auto"/>
                                                                <w:right w:val="none" w:sz="0" w:space="0" w:color="auto"/>
                                                              </w:divBdr>
                                                              <w:divsChild>
                                                                <w:div w:id="1341935097">
                                                                  <w:marLeft w:val="0"/>
                                                                  <w:marRight w:val="0"/>
                                                                  <w:marTop w:val="0"/>
                                                                  <w:marBottom w:val="0"/>
                                                                  <w:divBdr>
                                                                    <w:top w:val="none" w:sz="0" w:space="0" w:color="auto"/>
                                                                    <w:left w:val="none" w:sz="0" w:space="0" w:color="auto"/>
                                                                    <w:bottom w:val="none" w:sz="0" w:space="0" w:color="auto"/>
                                                                    <w:right w:val="none" w:sz="0" w:space="0" w:color="auto"/>
                                                                  </w:divBdr>
                                                                  <w:divsChild>
                                                                    <w:div w:id="11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303">
                                                              <w:marLeft w:val="0"/>
                                                              <w:marRight w:val="0"/>
                                                              <w:marTop w:val="0"/>
                                                              <w:marBottom w:val="0"/>
                                                              <w:divBdr>
                                                                <w:top w:val="none" w:sz="0" w:space="0" w:color="auto"/>
                                                                <w:left w:val="none" w:sz="0" w:space="0" w:color="auto"/>
                                                                <w:bottom w:val="none" w:sz="0" w:space="0" w:color="auto"/>
                                                                <w:right w:val="none" w:sz="0" w:space="0" w:color="auto"/>
                                                              </w:divBdr>
                                                              <w:divsChild>
                                                                <w:div w:id="1012488682">
                                                                  <w:marLeft w:val="0"/>
                                                                  <w:marRight w:val="0"/>
                                                                  <w:marTop w:val="0"/>
                                                                  <w:marBottom w:val="0"/>
                                                                  <w:divBdr>
                                                                    <w:top w:val="none" w:sz="0" w:space="0" w:color="auto"/>
                                                                    <w:left w:val="none" w:sz="0" w:space="0" w:color="auto"/>
                                                                    <w:bottom w:val="none" w:sz="0" w:space="0" w:color="auto"/>
                                                                    <w:right w:val="none" w:sz="0" w:space="0" w:color="auto"/>
                                                                  </w:divBdr>
                                                                  <w:divsChild>
                                                                    <w:div w:id="127697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828838">
                          <w:marLeft w:val="0"/>
                          <w:marRight w:val="0"/>
                          <w:marTop w:val="0"/>
                          <w:marBottom w:val="480"/>
                          <w:divBdr>
                            <w:top w:val="none" w:sz="0" w:space="0" w:color="auto"/>
                            <w:left w:val="none" w:sz="0" w:space="0" w:color="auto"/>
                            <w:bottom w:val="none" w:sz="0" w:space="0" w:color="auto"/>
                            <w:right w:val="none" w:sz="0" w:space="0" w:color="auto"/>
                          </w:divBdr>
                          <w:divsChild>
                            <w:div w:id="1741711617">
                              <w:marLeft w:val="0"/>
                              <w:marRight w:val="0"/>
                              <w:marTop w:val="0"/>
                              <w:marBottom w:val="0"/>
                              <w:divBdr>
                                <w:top w:val="none" w:sz="0" w:space="0" w:color="auto"/>
                                <w:left w:val="none" w:sz="0" w:space="0" w:color="auto"/>
                                <w:bottom w:val="none" w:sz="0" w:space="0" w:color="auto"/>
                                <w:right w:val="none" w:sz="0" w:space="0" w:color="auto"/>
                              </w:divBdr>
                              <w:divsChild>
                                <w:div w:id="412630740">
                                  <w:marLeft w:val="0"/>
                                  <w:marRight w:val="0"/>
                                  <w:marTop w:val="0"/>
                                  <w:marBottom w:val="0"/>
                                  <w:divBdr>
                                    <w:top w:val="none" w:sz="0" w:space="0" w:color="auto"/>
                                    <w:left w:val="none" w:sz="0" w:space="0" w:color="auto"/>
                                    <w:bottom w:val="none" w:sz="0" w:space="0" w:color="auto"/>
                                    <w:right w:val="none" w:sz="0" w:space="0" w:color="auto"/>
                                  </w:divBdr>
                                  <w:divsChild>
                                    <w:div w:id="1029910693">
                                      <w:marLeft w:val="0"/>
                                      <w:marRight w:val="0"/>
                                      <w:marTop w:val="0"/>
                                      <w:marBottom w:val="0"/>
                                      <w:divBdr>
                                        <w:top w:val="none" w:sz="0" w:space="0" w:color="auto"/>
                                        <w:left w:val="none" w:sz="0" w:space="0" w:color="auto"/>
                                        <w:bottom w:val="none" w:sz="0" w:space="0" w:color="auto"/>
                                        <w:right w:val="none" w:sz="0" w:space="0" w:color="auto"/>
                                      </w:divBdr>
                                      <w:divsChild>
                                        <w:div w:id="375659717">
                                          <w:marLeft w:val="0"/>
                                          <w:marRight w:val="0"/>
                                          <w:marTop w:val="0"/>
                                          <w:marBottom w:val="0"/>
                                          <w:divBdr>
                                            <w:top w:val="none" w:sz="0" w:space="0" w:color="auto"/>
                                            <w:left w:val="none" w:sz="0" w:space="0" w:color="auto"/>
                                            <w:bottom w:val="none" w:sz="0" w:space="0" w:color="auto"/>
                                            <w:right w:val="none" w:sz="0" w:space="0" w:color="auto"/>
                                          </w:divBdr>
                                          <w:divsChild>
                                            <w:div w:id="1572738177">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442388026">
                                      <w:marLeft w:val="0"/>
                                      <w:marRight w:val="0"/>
                                      <w:marTop w:val="0"/>
                                      <w:marBottom w:val="0"/>
                                      <w:divBdr>
                                        <w:top w:val="none" w:sz="0" w:space="0" w:color="auto"/>
                                        <w:left w:val="none" w:sz="0" w:space="0" w:color="auto"/>
                                        <w:bottom w:val="none" w:sz="0" w:space="0" w:color="auto"/>
                                        <w:right w:val="none" w:sz="0" w:space="0" w:color="auto"/>
                                      </w:divBdr>
                                      <w:divsChild>
                                        <w:div w:id="185363434">
                                          <w:marLeft w:val="0"/>
                                          <w:marRight w:val="0"/>
                                          <w:marTop w:val="0"/>
                                          <w:marBottom w:val="0"/>
                                          <w:divBdr>
                                            <w:top w:val="none" w:sz="0" w:space="0" w:color="auto"/>
                                            <w:left w:val="none" w:sz="0" w:space="0" w:color="auto"/>
                                            <w:bottom w:val="none" w:sz="0" w:space="0" w:color="auto"/>
                                            <w:right w:val="none" w:sz="0" w:space="0" w:color="auto"/>
                                          </w:divBdr>
                                          <w:divsChild>
                                            <w:div w:id="131865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6194">
                          <w:marLeft w:val="0"/>
                          <w:marRight w:val="0"/>
                          <w:marTop w:val="0"/>
                          <w:marBottom w:val="480"/>
                          <w:divBdr>
                            <w:top w:val="none" w:sz="0" w:space="0" w:color="auto"/>
                            <w:left w:val="none" w:sz="0" w:space="0" w:color="auto"/>
                            <w:bottom w:val="none" w:sz="0" w:space="0" w:color="auto"/>
                            <w:right w:val="none" w:sz="0" w:space="0" w:color="auto"/>
                          </w:divBdr>
                          <w:divsChild>
                            <w:div w:id="95492241">
                              <w:marLeft w:val="0"/>
                              <w:marRight w:val="0"/>
                              <w:marTop w:val="0"/>
                              <w:marBottom w:val="0"/>
                              <w:divBdr>
                                <w:top w:val="none" w:sz="0" w:space="0" w:color="auto"/>
                                <w:left w:val="none" w:sz="0" w:space="0" w:color="auto"/>
                                <w:bottom w:val="none" w:sz="0" w:space="0" w:color="auto"/>
                                <w:right w:val="none" w:sz="0" w:space="0" w:color="auto"/>
                              </w:divBdr>
                              <w:divsChild>
                                <w:div w:id="380057867">
                                  <w:marLeft w:val="0"/>
                                  <w:marRight w:val="0"/>
                                  <w:marTop w:val="0"/>
                                  <w:marBottom w:val="0"/>
                                  <w:divBdr>
                                    <w:top w:val="none" w:sz="0" w:space="0" w:color="auto"/>
                                    <w:left w:val="none" w:sz="0" w:space="0" w:color="auto"/>
                                    <w:bottom w:val="none" w:sz="0" w:space="0" w:color="auto"/>
                                    <w:right w:val="none" w:sz="0" w:space="0" w:color="auto"/>
                                  </w:divBdr>
                                  <w:divsChild>
                                    <w:div w:id="1185362264">
                                      <w:marLeft w:val="0"/>
                                      <w:marRight w:val="0"/>
                                      <w:marTop w:val="0"/>
                                      <w:marBottom w:val="0"/>
                                      <w:divBdr>
                                        <w:top w:val="none" w:sz="0" w:space="0" w:color="auto"/>
                                        <w:left w:val="none" w:sz="0" w:space="0" w:color="auto"/>
                                        <w:bottom w:val="none" w:sz="0" w:space="0" w:color="auto"/>
                                        <w:right w:val="none" w:sz="0" w:space="0" w:color="auto"/>
                                      </w:divBdr>
                                      <w:divsChild>
                                        <w:div w:id="1321040649">
                                          <w:marLeft w:val="0"/>
                                          <w:marRight w:val="0"/>
                                          <w:marTop w:val="0"/>
                                          <w:marBottom w:val="0"/>
                                          <w:divBdr>
                                            <w:top w:val="none" w:sz="0" w:space="0" w:color="auto"/>
                                            <w:left w:val="none" w:sz="0" w:space="0" w:color="auto"/>
                                            <w:bottom w:val="none" w:sz="0" w:space="0" w:color="auto"/>
                                            <w:right w:val="none" w:sz="0" w:space="0" w:color="auto"/>
                                          </w:divBdr>
                                          <w:divsChild>
                                            <w:div w:id="1530488114">
                                              <w:marLeft w:val="0"/>
                                              <w:marRight w:val="0"/>
                                              <w:marTop w:val="360"/>
                                              <w:marBottom w:val="90"/>
                                              <w:divBdr>
                                                <w:top w:val="none" w:sz="0" w:space="0" w:color="auto"/>
                                                <w:left w:val="none" w:sz="0" w:space="0" w:color="auto"/>
                                                <w:bottom w:val="none" w:sz="0" w:space="0" w:color="auto"/>
                                                <w:right w:val="none" w:sz="0" w:space="0" w:color="auto"/>
                                              </w:divBdr>
                                            </w:div>
                                          </w:divsChild>
                                        </w:div>
                                      </w:divsChild>
                                    </w:div>
                                    <w:div w:id="1100612305">
                                      <w:marLeft w:val="0"/>
                                      <w:marRight w:val="0"/>
                                      <w:marTop w:val="0"/>
                                      <w:marBottom w:val="0"/>
                                      <w:divBdr>
                                        <w:top w:val="none" w:sz="0" w:space="0" w:color="auto"/>
                                        <w:left w:val="none" w:sz="0" w:space="0" w:color="auto"/>
                                        <w:bottom w:val="none" w:sz="0" w:space="0" w:color="auto"/>
                                        <w:right w:val="none" w:sz="0" w:space="0" w:color="auto"/>
                                      </w:divBdr>
                                      <w:divsChild>
                                        <w:div w:id="1864368170">
                                          <w:marLeft w:val="0"/>
                                          <w:marRight w:val="0"/>
                                          <w:marTop w:val="0"/>
                                          <w:marBottom w:val="0"/>
                                          <w:divBdr>
                                            <w:top w:val="none" w:sz="0" w:space="0" w:color="auto"/>
                                            <w:left w:val="none" w:sz="0" w:space="0" w:color="auto"/>
                                            <w:bottom w:val="none" w:sz="0" w:space="0" w:color="auto"/>
                                            <w:right w:val="none" w:sz="0" w:space="0" w:color="auto"/>
                                          </w:divBdr>
                                          <w:divsChild>
                                            <w:div w:id="115645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1157161">
      <w:bodyDiv w:val="1"/>
      <w:marLeft w:val="0"/>
      <w:marRight w:val="0"/>
      <w:marTop w:val="0"/>
      <w:marBottom w:val="0"/>
      <w:divBdr>
        <w:top w:val="none" w:sz="0" w:space="0" w:color="auto"/>
        <w:left w:val="none" w:sz="0" w:space="0" w:color="auto"/>
        <w:bottom w:val="none" w:sz="0" w:space="0" w:color="auto"/>
        <w:right w:val="none" w:sz="0" w:space="0" w:color="auto"/>
      </w:divBdr>
    </w:div>
    <w:div w:id="1018581885">
      <w:bodyDiv w:val="1"/>
      <w:marLeft w:val="0"/>
      <w:marRight w:val="0"/>
      <w:marTop w:val="0"/>
      <w:marBottom w:val="0"/>
      <w:divBdr>
        <w:top w:val="none" w:sz="0" w:space="0" w:color="auto"/>
        <w:left w:val="none" w:sz="0" w:space="0" w:color="auto"/>
        <w:bottom w:val="none" w:sz="0" w:space="0" w:color="auto"/>
        <w:right w:val="none" w:sz="0" w:space="0" w:color="auto"/>
      </w:divBdr>
    </w:div>
    <w:div w:id="1114665653">
      <w:bodyDiv w:val="1"/>
      <w:marLeft w:val="0"/>
      <w:marRight w:val="0"/>
      <w:marTop w:val="0"/>
      <w:marBottom w:val="0"/>
      <w:divBdr>
        <w:top w:val="none" w:sz="0" w:space="0" w:color="auto"/>
        <w:left w:val="none" w:sz="0" w:space="0" w:color="auto"/>
        <w:bottom w:val="none" w:sz="0" w:space="0" w:color="auto"/>
        <w:right w:val="none" w:sz="0" w:space="0" w:color="auto"/>
      </w:divBdr>
    </w:div>
    <w:div w:id="1230574309">
      <w:bodyDiv w:val="1"/>
      <w:marLeft w:val="0"/>
      <w:marRight w:val="0"/>
      <w:marTop w:val="0"/>
      <w:marBottom w:val="0"/>
      <w:divBdr>
        <w:top w:val="none" w:sz="0" w:space="0" w:color="auto"/>
        <w:left w:val="none" w:sz="0" w:space="0" w:color="auto"/>
        <w:bottom w:val="none" w:sz="0" w:space="0" w:color="auto"/>
        <w:right w:val="none" w:sz="0" w:space="0" w:color="auto"/>
      </w:divBdr>
    </w:div>
    <w:div w:id="1298298587">
      <w:bodyDiv w:val="1"/>
      <w:marLeft w:val="0"/>
      <w:marRight w:val="0"/>
      <w:marTop w:val="0"/>
      <w:marBottom w:val="0"/>
      <w:divBdr>
        <w:top w:val="none" w:sz="0" w:space="0" w:color="auto"/>
        <w:left w:val="none" w:sz="0" w:space="0" w:color="auto"/>
        <w:bottom w:val="none" w:sz="0" w:space="0" w:color="auto"/>
        <w:right w:val="none" w:sz="0" w:space="0" w:color="auto"/>
      </w:divBdr>
      <w:divsChild>
        <w:div w:id="883326833">
          <w:marLeft w:val="0"/>
          <w:marRight w:val="0"/>
          <w:marTop w:val="0"/>
          <w:marBottom w:val="0"/>
          <w:divBdr>
            <w:top w:val="none" w:sz="0" w:space="0" w:color="auto"/>
            <w:left w:val="none" w:sz="0" w:space="0" w:color="auto"/>
            <w:bottom w:val="none" w:sz="0" w:space="0" w:color="auto"/>
            <w:right w:val="none" w:sz="0" w:space="0" w:color="auto"/>
          </w:divBdr>
          <w:divsChild>
            <w:div w:id="464351435">
              <w:marLeft w:val="0"/>
              <w:marRight w:val="0"/>
              <w:marTop w:val="0"/>
              <w:marBottom w:val="0"/>
              <w:divBdr>
                <w:top w:val="none" w:sz="0" w:space="0" w:color="auto"/>
                <w:left w:val="none" w:sz="0" w:space="0" w:color="auto"/>
                <w:bottom w:val="none" w:sz="0" w:space="0" w:color="auto"/>
                <w:right w:val="none" w:sz="0" w:space="0" w:color="auto"/>
              </w:divBdr>
              <w:divsChild>
                <w:div w:id="98180229">
                  <w:marLeft w:val="0"/>
                  <w:marRight w:val="0"/>
                  <w:marTop w:val="0"/>
                  <w:marBottom w:val="0"/>
                  <w:divBdr>
                    <w:top w:val="none" w:sz="0" w:space="0" w:color="auto"/>
                    <w:left w:val="none" w:sz="0" w:space="0" w:color="auto"/>
                    <w:bottom w:val="none" w:sz="0" w:space="0" w:color="auto"/>
                    <w:right w:val="none" w:sz="0" w:space="0" w:color="auto"/>
                  </w:divBdr>
                  <w:divsChild>
                    <w:div w:id="40757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839831">
      <w:bodyDiv w:val="1"/>
      <w:marLeft w:val="0"/>
      <w:marRight w:val="0"/>
      <w:marTop w:val="0"/>
      <w:marBottom w:val="0"/>
      <w:divBdr>
        <w:top w:val="none" w:sz="0" w:space="0" w:color="auto"/>
        <w:left w:val="none" w:sz="0" w:space="0" w:color="auto"/>
        <w:bottom w:val="none" w:sz="0" w:space="0" w:color="auto"/>
        <w:right w:val="none" w:sz="0" w:space="0" w:color="auto"/>
      </w:divBdr>
    </w:div>
    <w:div w:id="1798135456">
      <w:bodyDiv w:val="1"/>
      <w:marLeft w:val="0"/>
      <w:marRight w:val="0"/>
      <w:marTop w:val="0"/>
      <w:marBottom w:val="0"/>
      <w:divBdr>
        <w:top w:val="none" w:sz="0" w:space="0" w:color="auto"/>
        <w:left w:val="none" w:sz="0" w:space="0" w:color="auto"/>
        <w:bottom w:val="none" w:sz="0" w:space="0" w:color="auto"/>
        <w:right w:val="none" w:sz="0" w:space="0" w:color="auto"/>
      </w:divBdr>
    </w:div>
    <w:div w:id="1909340438">
      <w:bodyDiv w:val="1"/>
      <w:marLeft w:val="0"/>
      <w:marRight w:val="0"/>
      <w:marTop w:val="0"/>
      <w:marBottom w:val="0"/>
      <w:divBdr>
        <w:top w:val="none" w:sz="0" w:space="0" w:color="auto"/>
        <w:left w:val="none" w:sz="0" w:space="0" w:color="auto"/>
        <w:bottom w:val="none" w:sz="0" w:space="0" w:color="auto"/>
        <w:right w:val="none" w:sz="0" w:space="0" w:color="auto"/>
      </w:divBdr>
    </w:div>
    <w:div w:id="2144731792">
      <w:bodyDiv w:val="1"/>
      <w:marLeft w:val="0"/>
      <w:marRight w:val="0"/>
      <w:marTop w:val="0"/>
      <w:marBottom w:val="0"/>
      <w:divBdr>
        <w:top w:val="none" w:sz="0" w:space="0" w:color="auto"/>
        <w:left w:val="none" w:sz="0" w:space="0" w:color="auto"/>
        <w:bottom w:val="none" w:sz="0" w:space="0" w:color="auto"/>
        <w:right w:val="none" w:sz="0" w:space="0" w:color="auto"/>
      </w:divBdr>
      <w:divsChild>
        <w:div w:id="59444992">
          <w:marLeft w:val="0"/>
          <w:marRight w:val="0"/>
          <w:marTop w:val="0"/>
          <w:marBottom w:val="0"/>
          <w:divBdr>
            <w:top w:val="none" w:sz="0" w:space="0" w:color="auto"/>
            <w:left w:val="none" w:sz="0" w:space="0" w:color="auto"/>
            <w:bottom w:val="none" w:sz="0" w:space="0" w:color="auto"/>
            <w:right w:val="none" w:sz="0" w:space="0" w:color="auto"/>
          </w:divBdr>
          <w:divsChild>
            <w:div w:id="168835796">
              <w:marLeft w:val="0"/>
              <w:marRight w:val="0"/>
              <w:marTop w:val="0"/>
              <w:marBottom w:val="0"/>
              <w:divBdr>
                <w:top w:val="none" w:sz="0" w:space="0" w:color="auto"/>
                <w:left w:val="none" w:sz="0" w:space="0" w:color="auto"/>
                <w:bottom w:val="none" w:sz="0" w:space="0" w:color="auto"/>
                <w:right w:val="none" w:sz="0" w:space="0" w:color="auto"/>
              </w:divBdr>
              <w:divsChild>
                <w:div w:id="1272085027">
                  <w:marLeft w:val="0"/>
                  <w:marRight w:val="0"/>
                  <w:marTop w:val="0"/>
                  <w:marBottom w:val="0"/>
                  <w:divBdr>
                    <w:top w:val="none" w:sz="0" w:space="0" w:color="auto"/>
                    <w:left w:val="none" w:sz="0" w:space="0" w:color="auto"/>
                    <w:bottom w:val="none" w:sz="0" w:space="0" w:color="auto"/>
                    <w:right w:val="none" w:sz="0" w:space="0" w:color="auto"/>
                  </w:divBdr>
                </w:div>
                <w:div w:id="17090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arborfieldsk.ca/arborfield-dwimages/tri-unity/Flood%20Recovery%20Action%20Guide%202014.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saskpower.com/wp-content/uploads/floodguidelines_gascontractors.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askatchewan.ca/residents/environment-public-health-and-safety/access-funding-through-the-provincial-disaster-assistanc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describes the methodology and general process that the municipality will use to respond to emergency events.</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233F87F007F14695EA645E63F5C055" ma:contentTypeVersion="12" ma:contentTypeDescription="Create a new document." ma:contentTypeScope="" ma:versionID="5988f7d2b2c78265ea6dd98ace4c0dcb">
  <xsd:schema xmlns:xsd="http://www.w3.org/2001/XMLSchema" xmlns:xs="http://www.w3.org/2001/XMLSchema" xmlns:p="http://schemas.microsoft.com/office/2006/metadata/properties" xmlns:ns3="61d7275f-4a8c-484a-83d4-26a5d0fd21e6" xmlns:ns4="596fe36b-d323-4e3a-ad46-e71b9d391be1" targetNamespace="http://schemas.microsoft.com/office/2006/metadata/properties" ma:root="true" ma:fieldsID="834332001e19b0eb8813a9acb8cbe23a" ns3:_="" ns4:_="">
    <xsd:import namespace="61d7275f-4a8c-484a-83d4-26a5d0fd21e6"/>
    <xsd:import namespace="596fe36b-d323-4e3a-ad46-e71b9d391b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d7275f-4a8c-484a-83d4-26a5d0fd21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6fe36b-d323-4e3a-ad46-e71b9d391b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6F2E3C9-5010-498E-AAC3-62F412D47003}">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596fe36b-d323-4e3a-ad46-e71b9d391be1"/>
    <ds:schemaRef ds:uri="http://schemas.microsoft.com/office/2006/documentManagement/types"/>
    <ds:schemaRef ds:uri="61d7275f-4a8c-484a-83d4-26a5d0fd21e6"/>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E2BF029A-7183-4038-BFCE-5833104B6A42}">
  <ds:schemaRefs>
    <ds:schemaRef ds:uri="http://schemas.microsoft.com/sharepoint/v3/contenttype/forms"/>
  </ds:schemaRefs>
</ds:datastoreItem>
</file>

<file path=customXml/itemProps4.xml><?xml version="1.0" encoding="utf-8"?>
<ds:datastoreItem xmlns:ds="http://schemas.openxmlformats.org/officeDocument/2006/customXml" ds:itemID="{F6C2D451-1756-4CDE-B6FC-AE02A7EA1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d7275f-4a8c-484a-83d4-26a5d0fd21e6"/>
    <ds:schemaRef ds:uri="596fe36b-d323-4e3a-ad46-e71b9d391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8EC2FC3-04CF-4210-ABBA-907A3A1B0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1753</Words>
  <Characters>9995</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Evacuation Plan</vt:lpstr>
    </vt:vector>
  </TitlesOfParts>
  <Company>Your Community</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Evacuation Plan</dc:title>
  <dc:creator>Your Community Name Here</dc:creator>
  <cp:lastModifiedBy>Kempf, Karri SPSA</cp:lastModifiedBy>
  <cp:revision>2</cp:revision>
  <cp:lastPrinted>2018-06-05T17:02:00Z</cp:lastPrinted>
  <dcterms:created xsi:type="dcterms:W3CDTF">2021-05-06T13:48:00Z</dcterms:created>
  <dcterms:modified xsi:type="dcterms:W3CDTF">2021-05-06T13:48:00Z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0x010100FC233F87F007F14695EA645E63F5C055</vt:lpwstr>
  </property>
</Properties>
</file>